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center"/>
        <w:rPr>
          <w:rFonts w:ascii="TH SarabunPSK" w:eastAsia="TH SarabunIT๙" w:hAnsi="TH SarabunPSK" w:cs="TH SarabunPSK"/>
          <w:b/>
          <w:bCs/>
          <w:spacing w:val="-6"/>
          <w:sz w:val="36"/>
          <w:szCs w:val="36"/>
        </w:rPr>
      </w:pPr>
      <w:r w:rsidRPr="00FC7971">
        <w:rPr>
          <w:rFonts w:ascii="TH SarabunPSK" w:eastAsia="TH SarabunIT๙" w:hAnsi="TH SarabunPSK" w:cs="TH SarabunPSK" w:hint="cs"/>
          <w:b/>
          <w:bCs/>
          <w:spacing w:val="-6"/>
          <w:sz w:val="36"/>
          <w:szCs w:val="36"/>
          <w:cs/>
        </w:rPr>
        <w:t>บทที่ 2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center"/>
        <w:rPr>
          <w:rFonts w:ascii="TH SarabunPSK" w:eastAsia="TH SarabunIT๙" w:hAnsi="TH SarabunPSK" w:cs="TH SarabunPSK"/>
          <w:b/>
          <w:bCs/>
          <w:spacing w:val="-6"/>
          <w:sz w:val="36"/>
          <w:szCs w:val="36"/>
        </w:rPr>
      </w:pPr>
      <w:r w:rsidRPr="00FC7971">
        <w:rPr>
          <w:rFonts w:ascii="TH SarabunPSK" w:eastAsia="TH SarabunIT๙" w:hAnsi="TH SarabunPSK" w:cs="TH SarabunPSK" w:hint="cs"/>
          <w:b/>
          <w:bCs/>
          <w:spacing w:val="-6"/>
          <w:sz w:val="36"/>
          <w:szCs w:val="36"/>
          <w:cs/>
        </w:rPr>
        <w:t>นโยบายที่เกี่ยวข้อง</w:t>
      </w:r>
    </w:p>
    <w:p w:rsidR="00FC7971" w:rsidRPr="00C80A3A" w:rsidRDefault="00FC7971" w:rsidP="00FC797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0A3A"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</w:t>
      </w:r>
    </w:p>
    <w:p w:rsid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6"/>
          <w:sz w:val="32"/>
          <w:szCs w:val="32"/>
        </w:rPr>
      </w:pPr>
    </w:p>
    <w:p w:rsidR="00FC7971" w:rsidRPr="007F1652" w:rsidRDefault="00182BDB" w:rsidP="00A30A3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6"/>
          <w:sz w:val="32"/>
          <w:szCs w:val="32"/>
        </w:rPr>
      </w:pPr>
      <w:r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="00A30A3B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ได้ดำเนินการภายใต้นโยบายต่าง ๆ </w:t>
      </w:r>
      <w:r w:rsidR="007F1652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   </w:t>
      </w:r>
      <w:r w:rsidR="00A30A3B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ของ</w:t>
      </w:r>
      <w:r w:rsidR="00FC7971"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สำนักง</w:t>
      </w:r>
      <w:r w:rsidR="007032BB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านคณะกรรมการการศึกษาขั้นพื้นฐาน ซึ่ง</w:t>
      </w:r>
      <w:r w:rsidR="00FC7971"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ได้วิเคราะห์ความสอดคล้องของแผนในระดับต่าง ๆ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ตามมติคณะรัฐมนตรี เมื่อวันที่ 4 ธันวาคม 2560 ในการแบ่งแผนออกเป็น 3 ระดับ ได้แก่</w:t>
      </w:r>
    </w:p>
    <w:p w:rsidR="00FC7971" w:rsidRPr="00FC7971" w:rsidRDefault="00182BDB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24"/>
          <w:szCs w:val="32"/>
          <w:cs/>
        </w:rPr>
      </w:pPr>
      <w:r>
        <w:rPr>
          <w:rFonts w:ascii="TH SarabunPSK" w:eastAsia="TH SarabunIT๙" w:hAnsi="TH SarabunPSK" w:cs="TH SarabunPSK"/>
          <w:spacing w:val="-10"/>
          <w:sz w:val="32"/>
          <w:szCs w:val="32"/>
          <w:cs/>
          <w:lang w:val="x-none" w:eastAsia="x-none"/>
        </w:rPr>
        <w:tab/>
      </w:r>
      <w:r w:rsidR="00FC7971" w:rsidRPr="00FC7971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>แผนระดับที่ 1</w:t>
      </w:r>
      <w:r w:rsidR="00FC7971"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 xml:space="preserve"> ยุทธศาสตร์ชาติ เป็นเป้าหมายการพัฒนาประเทศอย่างยั่งยืน ตามหลักธรรมาภิบาล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>เพื่อใช้เป็นกรอบในการจัดทำแผนต่าง ๆ ให้สอดคล้องและบูรณาการกันเพื่อให้เกิดเป็นพลังผลักดันร่วมกันไปสู่เป้าหมายดังกล่าว</w:t>
      </w:r>
    </w:p>
    <w:p w:rsidR="00FC7971" w:rsidRPr="007F1652" w:rsidRDefault="00182BDB" w:rsidP="007F165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</w:rPr>
      </w:pPr>
      <w:r>
        <w:rPr>
          <w:rFonts w:ascii="TH SarabunPSK" w:eastAsia="TH SarabunIT๙" w:hAnsi="TH SarabunPSK" w:cs="TH SarabunPSK"/>
          <w:sz w:val="24"/>
          <w:szCs w:val="32"/>
        </w:rPr>
        <w:tab/>
      </w:r>
      <w:r w:rsidR="00FC7971"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แผนระดับที่ 2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หมายถึง </w:t>
      </w:r>
      <w:r w:rsidR="00FC7971" w:rsidRPr="00FC7971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>แผนซึ่งเป็นแนวทางการขับเคลื่อนประเทศในมิติต่างๆ เพื่อบรรลุ</w:t>
      </w:r>
      <w:r w:rsidR="00FC7971" w:rsidRPr="00FC7971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br/>
      </w:r>
      <w:r w:rsidR="00FC7971" w:rsidRPr="00FC7971"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  <w:cs/>
        </w:rPr>
        <w:t xml:space="preserve">ตามเป้าหมายของยุทธศาสตร์ชาติ </w:t>
      </w:r>
      <w:r w:rsidR="007F1652" w:rsidRPr="007F1652"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  <w:cs/>
        </w:rPr>
        <w:t>และถ่ายทอดไปสู่แนวทางในการปฏิบัติในแผนระดับที่ 3 ซึ่งประกอบไปด้วย แผนแม่บทภายใต้ยุทธศาสตร์ชาติ แผนพัฒนาเศรษฐกิจและสั</w:t>
      </w:r>
      <w:r w:rsidR="007F1652"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  <w:cs/>
        </w:rPr>
        <w:t xml:space="preserve">งคมแห่งชาติ แผนการปฏิรูปประเทศ </w:t>
      </w:r>
      <w:r w:rsidR="007F1652" w:rsidRPr="007F1652"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  <w:cs/>
        </w:rPr>
        <w:t>และนโยบายและแผนระดับชาติว่าด้วยความมั่นคงแห่งชาติ</w:t>
      </w:r>
    </w:p>
    <w:p w:rsidR="00FC7971" w:rsidRPr="00FC7971" w:rsidRDefault="00182BDB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FC7971"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แผนระดับที่ 3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คือ แผนที่จัดทำขึ้นโดยหน่วยงาน</w:t>
      </w:r>
      <w:r w:rsidR="007F1652" w:rsidRPr="007F1652">
        <w:rPr>
          <w:rFonts w:ascii="TH SarabunPSK" w:eastAsia="TH SarabunIT๙" w:hAnsi="TH SarabunPSK" w:cs="TH SarabunPSK"/>
          <w:sz w:val="32"/>
          <w:szCs w:val="32"/>
          <w:cs/>
        </w:rPr>
        <w:t xml:space="preserve">ตั้งแต่ระดับกรมเป็นต้นไป 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>เพื่อถ่ายทอดเป้าหมายและประเด็นการพัฒนาของแผนระดับที่ 1 และ 2 ไปสู่การปฏิบัติ หรือจัดทำขึ้นตามพันธกรณีหรืออนุสัญญาระหว่างประเทศ ซึ่งรวมถึง แผนการศึกษาแห่งชาติ แผนปฏิบัติการด้าน... แผน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>ปฏิบัติ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>ราชการ... แผนปฏิบัติการประจำปี</w:t>
      </w:r>
    </w:p>
    <w:p w:rsidR="00FC7971" w:rsidRDefault="00FC7971" w:rsidP="007F165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F1652" w:rsidRPr="007F1652">
        <w:rPr>
          <w:rFonts w:ascii="TH SarabunPSK" w:eastAsia="TH SarabunIT๙" w:hAnsi="TH SarabunPSK" w:cs="TH SarabunPSK"/>
          <w:sz w:val="32"/>
          <w:szCs w:val="32"/>
          <w:cs/>
        </w:rPr>
        <w:t>ดังนั้น สำนัก</w:t>
      </w:r>
      <w:r w:rsidR="007F1652">
        <w:rPr>
          <w:rFonts w:ascii="TH SarabunPSK" w:eastAsia="TH SarabunIT๙" w:hAnsi="TH SarabunPSK" w:cs="TH SarabunPSK"/>
          <w:sz w:val="32"/>
          <w:szCs w:val="32"/>
          <w:cs/>
        </w:rPr>
        <w:t>งานเขตพื้นที่การ</w:t>
      </w:r>
      <w:r w:rsidR="007F1652">
        <w:rPr>
          <w:rFonts w:ascii="TH SarabunPSK" w:eastAsia="TH SarabunIT๙" w:hAnsi="TH SarabunPSK" w:cs="TH SarabunPSK" w:hint="cs"/>
          <w:sz w:val="32"/>
          <w:szCs w:val="32"/>
          <w:cs/>
        </w:rPr>
        <w:t>ศึกษาประถมศึกษามหาสารคาม เขต 3</w:t>
      </w:r>
      <w:r w:rsidR="007F1652" w:rsidRPr="007F1652">
        <w:rPr>
          <w:rFonts w:ascii="TH SarabunPSK" w:eastAsia="TH SarabunIT๙" w:hAnsi="TH SarabunPSK" w:cs="TH SarabunPSK"/>
          <w:sz w:val="32"/>
          <w:szCs w:val="32"/>
          <w:cs/>
        </w:rPr>
        <w:t xml:space="preserve"> จึงได้ศึกษาวิเคราะห์ความสอดคล้องเชื่อมโยงระหว่างแผนปฏิบัติการ</w:t>
      </w:r>
      <w:r w:rsidR="007F1652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="007F1652" w:rsidRPr="007F1652">
        <w:rPr>
          <w:rFonts w:ascii="TH SarabunPSK" w:eastAsia="TH SarabunIT๙" w:hAnsi="TH SarabunPSK" w:cs="TH SarabunPSK"/>
          <w:sz w:val="32"/>
          <w:szCs w:val="32"/>
          <w:cs/>
        </w:rPr>
        <w:t>ประจำปีงบประมาณ พ.ศ. 2569 ของสำนักงาน</w:t>
      </w:r>
      <w:r w:rsidR="007F1652">
        <w:rPr>
          <w:rFonts w:ascii="TH SarabunPSK" w:eastAsia="TH SarabunIT๙" w:hAnsi="TH SarabunPSK" w:cs="TH SarabunPSK" w:hint="cs"/>
          <w:sz w:val="32"/>
          <w:szCs w:val="32"/>
          <w:cs/>
        </w:rPr>
        <w:t>เขตพื้นที่การศึกษาประถมศึกษามหาสารคาม เขต 3</w:t>
      </w:r>
      <w:r w:rsidR="007F1652" w:rsidRPr="007F1652">
        <w:rPr>
          <w:rFonts w:ascii="TH SarabunPSK" w:eastAsia="TH SarabunIT๙" w:hAnsi="TH SarabunPSK" w:cs="TH SarabunPSK"/>
          <w:sz w:val="32"/>
          <w:szCs w:val="32"/>
          <w:cs/>
        </w:rPr>
        <w:t xml:space="preserve"> กับแผนทั้ง 3 ระดับ ได้ดังนี้</w:t>
      </w:r>
    </w:p>
    <w:p w:rsidR="007F1652" w:rsidRPr="007F1652" w:rsidRDefault="007F1652" w:rsidP="007F165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16"/>
          <w:szCs w:val="16"/>
        </w:rPr>
      </w:pPr>
    </w:p>
    <w:p w:rsidR="00FC7971" w:rsidRPr="00815608" w:rsidRDefault="007F1652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6"/>
          <w:szCs w:val="36"/>
        </w:rPr>
      </w:pPr>
      <w:r w:rsidRPr="00815608">
        <w:rPr>
          <w:rFonts w:ascii="TH SarabunPSK" w:eastAsia="TH SarabunIT๙" w:hAnsi="TH SarabunPSK" w:cs="TH SarabunPSK"/>
          <w:b/>
          <w:bCs/>
          <w:sz w:val="36"/>
          <w:szCs w:val="36"/>
        </w:rPr>
        <w:t xml:space="preserve">2.1 </w:t>
      </w:r>
      <w:r w:rsidRPr="00815608">
        <w:rPr>
          <w:rFonts w:ascii="TH SarabunPSK" w:eastAsia="TH SarabunIT๙" w:hAnsi="TH SarabunPSK" w:cs="TH SarabunPSK" w:hint="cs"/>
          <w:b/>
          <w:bCs/>
          <w:sz w:val="36"/>
          <w:szCs w:val="36"/>
          <w:cs/>
        </w:rPr>
        <w:t>แผนระดับที่ 1</w:t>
      </w:r>
    </w:p>
    <w:p w:rsidR="007F1652" w:rsidRPr="007F1652" w:rsidRDefault="007F1652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16"/>
          <w:szCs w:val="16"/>
        </w:rPr>
      </w:pPr>
    </w:p>
    <w:p w:rsidR="00FC7971" w:rsidRPr="00FC7971" w:rsidRDefault="00FC7971" w:rsidP="00FC7971">
      <w:pPr>
        <w:keepNext/>
        <w:keepLines/>
        <w:tabs>
          <w:tab w:val="left" w:pos="567"/>
        </w:tabs>
        <w:spacing w:before="40" w:after="0" w:line="240" w:lineRule="auto"/>
        <w:outlineLvl w:val="1"/>
        <w:rPr>
          <w:rFonts w:ascii="TH SarabunPSK" w:eastAsiaTheme="majorEastAsia" w:hAnsi="TH SarabunPSK" w:cs="TH SarabunPSK"/>
          <w:b/>
          <w:bCs/>
          <w:sz w:val="32"/>
          <w:szCs w:val="32"/>
          <w:cs/>
        </w:rPr>
      </w:pPr>
      <w:bookmarkStart w:id="0" w:name="_Toc83640575"/>
      <w:r w:rsidRPr="00FC7971">
        <w:rPr>
          <w:rFonts w:ascii="TH SarabunPSK" w:eastAsiaTheme="majorEastAsia" w:hAnsi="TH SarabunPSK" w:cs="TH SarabunPSK"/>
          <w:b/>
          <w:bCs/>
          <w:sz w:val="32"/>
          <w:szCs w:val="32"/>
        </w:rPr>
        <w:tab/>
        <w:t>2</w:t>
      </w:r>
      <w:r w:rsidRPr="00FC7971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>.</w:t>
      </w:r>
      <w:r w:rsidR="007F1652">
        <w:rPr>
          <w:rFonts w:ascii="TH SarabunPSK" w:eastAsiaTheme="majorEastAsia" w:hAnsi="TH SarabunPSK" w:cs="TH SarabunPSK"/>
          <w:b/>
          <w:bCs/>
          <w:sz w:val="32"/>
          <w:szCs w:val="32"/>
        </w:rPr>
        <w:t>1.</w:t>
      </w:r>
      <w:r w:rsidRPr="00FC7971">
        <w:rPr>
          <w:rFonts w:ascii="TH SarabunPSK" w:eastAsiaTheme="majorEastAsia" w:hAnsi="TH SarabunPSK" w:cs="TH SarabunPSK"/>
          <w:b/>
          <w:bCs/>
          <w:sz w:val="32"/>
          <w:szCs w:val="32"/>
        </w:rPr>
        <w:t xml:space="preserve">1 </w:t>
      </w:r>
      <w:bookmarkStart w:id="1" w:name="_Hlk57551384"/>
      <w:r w:rsidRPr="00FC7971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="003E3385">
        <w:rPr>
          <w:rFonts w:ascii="TH SarabunPSK" w:eastAsiaTheme="majorEastAsia" w:hAnsi="TH SarabunPSK" w:cs="TH SarabunPSK" w:hint="cs"/>
          <w:b/>
          <w:bCs/>
          <w:sz w:val="32"/>
          <w:szCs w:val="32"/>
          <w:cs/>
        </w:rPr>
        <w:t xml:space="preserve">พ.ศ. 2561 </w:t>
      </w:r>
      <w:r w:rsidR="003E3385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>–</w:t>
      </w:r>
      <w:r w:rsidR="00557E32">
        <w:rPr>
          <w:rFonts w:ascii="TH SarabunPSK" w:eastAsiaTheme="majorEastAsia" w:hAnsi="TH SarabunPSK" w:cs="TH SarabunPSK" w:hint="cs"/>
          <w:b/>
          <w:bCs/>
          <w:sz w:val="32"/>
          <w:szCs w:val="32"/>
          <w:cs/>
        </w:rPr>
        <w:t xml:space="preserve"> 258</w:t>
      </w:r>
      <w:r w:rsidR="003E3385">
        <w:rPr>
          <w:rFonts w:ascii="TH SarabunPSK" w:eastAsiaTheme="majorEastAsia" w:hAnsi="TH SarabunPSK" w:cs="TH SarabunPSK" w:hint="cs"/>
          <w:b/>
          <w:bCs/>
          <w:sz w:val="32"/>
          <w:szCs w:val="32"/>
          <w:cs/>
        </w:rPr>
        <w:t xml:space="preserve">0 </w:t>
      </w:r>
      <w:bookmarkEnd w:id="0"/>
      <w:bookmarkEnd w:id="1"/>
    </w:p>
    <w:p w:rsidR="00FC7971" w:rsidRPr="00FC7971" w:rsidRDefault="00FC7971" w:rsidP="0034598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6"/>
          <w:szCs w:val="36"/>
          <w:cs/>
        </w:rPr>
        <w:tab/>
      </w:r>
      <w:r w:rsidRPr="00FC7971">
        <w:rPr>
          <w:rFonts w:ascii="TH SarabunPSK" w:eastAsia="TH SarabunIT๙" w:hAnsi="TH SarabunPSK" w:cs="TH SarabunPSK"/>
          <w:sz w:val="36"/>
          <w:szCs w:val="36"/>
          <w:cs/>
        </w:rPr>
        <w:tab/>
      </w:r>
      <w:r w:rsidR="007F1652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="007F1652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ยุทธศาสตร์ชาติ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3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 (หลัก)</w:t>
      </w:r>
    </w:p>
    <w:p w:rsidR="00FC7971" w:rsidRPr="00FC7971" w:rsidRDefault="00FC7971" w:rsidP="00F33ED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F1652">
        <w:rPr>
          <w:rFonts w:ascii="TH SarabunPSK" w:eastAsia="TH SarabunIT๙" w:hAnsi="TH SarabunPSK" w:cs="TH SarabunPSK"/>
          <w:b/>
          <w:bCs/>
          <w:sz w:val="32"/>
          <w:szCs w:val="32"/>
        </w:rPr>
        <w:t>1.1</w:t>
      </w:r>
      <w:r w:rsidR="007F1652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)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เป้าหมาย </w:t>
      </w:r>
    </w:p>
    <w:p w:rsidR="00FC7971" w:rsidRPr="00FC7971" w:rsidRDefault="00FC7971" w:rsidP="00FD4B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="00FD4B7B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   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. </w:t>
      </w:r>
      <w:r w:rsidRPr="00FC7971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2.1 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คนไทยเป็นคนดี คนเก่ง มีคุณภาพ พร้อมสำหรับวิถีชีวิตในศตวรรษที่ 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>21</w:t>
      </w:r>
    </w:p>
    <w:p w:rsidR="00FC7971" w:rsidRPr="00FD4B7B" w:rsidRDefault="00FC7971" w:rsidP="00FD4B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14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ab/>
      </w:r>
      <w:r w:rsidR="00FD4B7B">
        <w:rPr>
          <w:rFonts w:ascii="TH SarabunPSK" w:eastAsia="TH SarabunIT๙" w:hAnsi="TH SarabunPSK" w:cs="TH SarabunPSK"/>
          <w:spacing w:val="-10"/>
          <w:sz w:val="32"/>
          <w:szCs w:val="32"/>
        </w:rPr>
        <w:t xml:space="preserve">   </w:t>
      </w:r>
      <w:r w:rsidRPr="00FD4B7B">
        <w:rPr>
          <w:rFonts w:ascii="TH SarabunPSK" w:eastAsia="TH SarabunIT๙" w:hAnsi="TH SarabunPSK" w:cs="TH SarabunPSK"/>
          <w:spacing w:val="-14"/>
          <w:sz w:val="32"/>
          <w:szCs w:val="32"/>
        </w:rPr>
        <w:t>2</w:t>
      </w:r>
      <w:r w:rsidRPr="00FD4B7B">
        <w:rPr>
          <w:rFonts w:ascii="TH SarabunPSK" w:eastAsia="TH SarabunIT๙" w:hAnsi="TH SarabunPSK" w:cs="TH SarabunPSK"/>
          <w:spacing w:val="-14"/>
          <w:sz w:val="32"/>
          <w:szCs w:val="32"/>
          <w:cs/>
        </w:rPr>
        <w:t xml:space="preserve">. </w:t>
      </w:r>
      <w:r w:rsidRPr="00FD4B7B">
        <w:rPr>
          <w:rFonts w:ascii="TH SarabunPSK" w:eastAsia="TH SarabunIT๙" w:hAnsi="TH SarabunPSK" w:cs="TH SarabunPSK" w:hint="cs"/>
          <w:spacing w:val="-14"/>
          <w:sz w:val="32"/>
          <w:szCs w:val="32"/>
          <w:cs/>
        </w:rPr>
        <w:t xml:space="preserve">เป้าหมาย </w:t>
      </w:r>
      <w:r w:rsidRPr="00FD4B7B">
        <w:rPr>
          <w:rFonts w:ascii="TH SarabunPSK" w:eastAsia="TH SarabunIT๙" w:hAnsi="TH SarabunPSK" w:cs="TH SarabunPSK"/>
          <w:spacing w:val="-14"/>
          <w:sz w:val="32"/>
          <w:szCs w:val="32"/>
        </w:rPr>
        <w:t xml:space="preserve">2.2 </w:t>
      </w:r>
      <w:r w:rsidRPr="00FD4B7B">
        <w:rPr>
          <w:rFonts w:ascii="TH SarabunPSK" w:eastAsia="TH SarabunIT๙" w:hAnsi="TH SarabunPSK" w:cs="TH SarabunPSK"/>
          <w:spacing w:val="-14"/>
          <w:sz w:val="32"/>
          <w:szCs w:val="32"/>
          <w:cs/>
        </w:rPr>
        <w:t>สังคมไทยมีสภาพแวดล้อมที่เอื้อและสนับสนุนต่อการพัฒนาคนตลอดช่วงชีวิต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F1652">
        <w:rPr>
          <w:rFonts w:ascii="TH SarabunPSK" w:eastAsia="TH SarabunIT๙" w:hAnsi="TH SarabunPSK" w:cs="TH SarabunPSK"/>
          <w:b/>
          <w:bCs/>
          <w:sz w:val="32"/>
          <w:szCs w:val="32"/>
        </w:rPr>
        <w:t>1.2</w:t>
      </w:r>
      <w:r w:rsidR="007F1652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)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ประเด็นยุทธศาสตร์ </w:t>
      </w:r>
    </w:p>
    <w:p w:rsidR="00FC7971" w:rsidRPr="00FC7971" w:rsidRDefault="00FC7971" w:rsidP="00FD4B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="00FD4B7B">
        <w:rPr>
          <w:rFonts w:ascii="TH SarabunPSK" w:eastAsia="TH SarabunIT๙" w:hAnsi="TH SarabunPSK" w:cs="TH SarabunPSK"/>
          <w:sz w:val="32"/>
          <w:szCs w:val="32"/>
        </w:rPr>
        <w:t xml:space="preserve">  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1.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การปรับเปลี่ยนค่านิยมและวัฒนธรรม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="00FD4B7B">
        <w:rPr>
          <w:rFonts w:ascii="TH SarabunPSK" w:eastAsia="TH SarabunIT๙" w:hAnsi="TH SarabunPSK" w:cs="TH SarabunPSK"/>
          <w:sz w:val="32"/>
          <w:szCs w:val="32"/>
        </w:rPr>
        <w:t xml:space="preserve">  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4.2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การพัฒนาศักยภาพคนตลอดช่วงชีวิต</w:t>
      </w:r>
    </w:p>
    <w:p w:rsidR="00FC7971" w:rsidRPr="00FD4B7B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ab/>
      </w:r>
      <w:r w:rsidR="00FD4B7B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   </w:t>
      </w:r>
      <w:r w:rsidRPr="00FD4B7B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3. </w:t>
      </w:r>
      <w:r w:rsidRPr="00FD4B7B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 xml:space="preserve">ประเด็น </w:t>
      </w:r>
      <w:r w:rsidRPr="00FD4B7B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4.3 </w:t>
      </w:r>
      <w:r w:rsidRPr="00FD4B7B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ปฏิรูปกระบวนการเรียนรู้ที่ตอบสนองต่อการเปลี่ยนแปลงในศตวรรษที่ </w:t>
      </w:r>
      <w:r w:rsidRPr="00FD4B7B">
        <w:rPr>
          <w:rFonts w:ascii="TH SarabunPSK" w:eastAsia="TH SarabunIT๙" w:hAnsi="TH SarabunPSK" w:cs="TH SarabunPSK"/>
          <w:spacing w:val="-8"/>
          <w:sz w:val="32"/>
          <w:szCs w:val="32"/>
        </w:rPr>
        <w:t>21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="00FD4B7B">
        <w:rPr>
          <w:rFonts w:ascii="TH SarabunPSK" w:eastAsia="TH SarabunIT๙" w:hAnsi="TH SarabunPSK" w:cs="TH SarabunPSK"/>
          <w:sz w:val="32"/>
          <w:szCs w:val="32"/>
        </w:rPr>
        <w:t xml:space="preserve">  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4.4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การตระหนักถึงพหุปัญญาของมนุษย์ที่หลากหลาย</w:t>
      </w:r>
    </w:p>
    <w:p w:rsidR="00FD4B7B" w:rsidRPr="00FD4B7B" w:rsidRDefault="00F33EDC" w:rsidP="00FD4B7B">
      <w:pPr>
        <w:pStyle w:val="af5"/>
        <w:tabs>
          <w:tab w:val="left" w:pos="1134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lastRenderedPageBreak/>
        <w:tab/>
      </w:r>
      <w:r w:rsidR="00A25D7F" w:rsidRPr="00FD4B7B">
        <w:rPr>
          <w:rFonts w:ascii="TH SarabunPSK" w:hAnsi="TH SarabunPSK" w:cs="TH SarabunPSK"/>
          <w:b/>
          <w:bCs/>
          <w:sz w:val="32"/>
          <w:szCs w:val="32"/>
          <w:cs/>
        </w:rPr>
        <w:t>1.3) การบรรลุเป้าหมายตามยุทธศาสตร์ชาติ</w:t>
      </w:r>
    </w:p>
    <w:p w:rsidR="00A25D7F" w:rsidRPr="00FD4B7B" w:rsidRDefault="00F33EDC" w:rsidP="00FD4B7B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  <w:r w:rsidRPr="00FD4B7B">
        <w:rPr>
          <w:rFonts w:ascii="TH SarabunPSK" w:hAnsi="TH SarabunPSK" w:cs="TH SarabunPSK"/>
          <w:sz w:val="32"/>
          <w:szCs w:val="32"/>
          <w:cs/>
        </w:rPr>
        <w:tab/>
      </w:r>
      <w:r w:rsidRPr="00FD4B7B">
        <w:rPr>
          <w:rFonts w:ascii="TH SarabunPSK" w:hAnsi="TH SarabunPSK" w:cs="TH SarabunPSK"/>
          <w:sz w:val="32"/>
          <w:szCs w:val="32"/>
          <w:cs/>
        </w:rPr>
        <w:tab/>
      </w:r>
      <w:r w:rsidR="0034598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25D7F" w:rsidRPr="00FD4B7B">
        <w:rPr>
          <w:rFonts w:ascii="TH SarabunPSK" w:hAnsi="TH SarabunPSK" w:cs="TH SarabunPSK"/>
          <w:sz w:val="32"/>
          <w:szCs w:val="32"/>
          <w:cs/>
        </w:rPr>
        <w:t xml:space="preserve">สำนักงานคณะกรรมการการศึกษาขั้นพื้นฐาน มีการพัฒนาและเสริมสร้างศักยภาพผู้เรียนที่หลากหลาย ทั้งในระดับต่าง ๆ ตั้งแต่ระดับก่อนประถมศึกษา ระดับการศึกษาภาคบังคับ </w:t>
      </w:r>
      <w:r w:rsidR="00A25D7F" w:rsidRPr="00FD4B7B">
        <w:rPr>
          <w:rFonts w:ascii="TH SarabunPSK" w:hAnsi="TH SarabunPSK" w:cs="TH SarabunPSK"/>
          <w:sz w:val="32"/>
          <w:szCs w:val="32"/>
          <w:cs/>
        </w:rPr>
        <w:br/>
        <w:t>ระดับมัธยมศึกษาตอนปลาย ผู้เรียนพิการ ผู้เรียนด้อยโอกาส ผู้เรียนที่มีความสามารถพิเศษ มีการขับเคลื่อนการพัฒนาการศึกษา การพัฒนาหลักสูตรกระบวนการเรียนการสอน สื่อการเรียนรู้ รวมถึงอุปกรณ์และระบบต่าง ๆ ที่สนับสนุนการเข้าถึงสื่อการเรียนรู้ การวัดและประเมินผล การพัฒนาการเรียนการสอนภาษาต่างประเทศ และเสริมสร้างศักยภาพครู การยกระดับคุณ</w:t>
      </w:r>
      <w:r w:rsidRPr="00FD4B7B">
        <w:rPr>
          <w:rFonts w:ascii="TH SarabunPSK" w:hAnsi="TH SarabunPSK" w:cs="TH SarabunPSK"/>
          <w:sz w:val="32"/>
          <w:szCs w:val="32"/>
          <w:cs/>
        </w:rPr>
        <w:t>ภาพสถานศึกษาต่าง ๆ ในทุกพื้นที่</w:t>
      </w:r>
      <w:r w:rsidR="00A25D7F" w:rsidRPr="00FD4B7B">
        <w:rPr>
          <w:rFonts w:ascii="TH SarabunPSK" w:hAnsi="TH SarabunPSK" w:cs="TH SarabunPSK"/>
          <w:sz w:val="32"/>
          <w:szCs w:val="32"/>
          <w:cs/>
        </w:rPr>
        <w:t>ทั่วประเทศ ให้สามารถจัดการเรียนรู้ให้แก่ผู้เรียนได้เต็มตามศักยภาพ ทั้งความรู้ด้านวิชาการ ทักษะอาชีพ ทักษะชีวิต และมีคุณลักษณะที่พึงประสงค์ ซึ่งสอดคล้องกับยุทธศาสตร์ชาติด้านการพัฒนาและเสริมสร้างทรัพยากรมนุษย์</w:t>
      </w:r>
    </w:p>
    <w:p w:rsidR="00A25D7F" w:rsidRPr="00A25D7F" w:rsidRDefault="00F33EDC" w:rsidP="00F33EDC">
      <w:pPr>
        <w:tabs>
          <w:tab w:val="left" w:pos="851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2) ยุทธศาสตร์ชาติ</w:t>
      </w:r>
      <w:r w:rsidR="00A25D7F" w:rsidRPr="00A25D7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ที่ 4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ด้านการสร้างโอกาสและความเสมอภาคทางสังคม (รอง)</w:t>
      </w:r>
    </w:p>
    <w:p w:rsidR="00A25D7F" w:rsidRPr="00A25D7F" w:rsidRDefault="00F33EDC" w:rsidP="00F33EDC">
      <w:pPr>
        <w:tabs>
          <w:tab w:val="left" w:pos="1134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2.1) เป้าหมาย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A25D7F" w:rsidRPr="00A25D7F" w:rsidRDefault="0034598D" w:rsidP="00A25D7F">
      <w:pPr>
        <w:tabs>
          <w:tab w:val="left" w:pos="851"/>
          <w:tab w:val="left" w:pos="1843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       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เป้าหมาย 2.1 สร้างความเป็นธรรม และลดความเหลื่อมล้ำในทุกมิติ</w:t>
      </w:r>
    </w:p>
    <w:p w:rsidR="00A25D7F" w:rsidRPr="00A25D7F" w:rsidRDefault="00F33EDC" w:rsidP="00F33EDC">
      <w:pPr>
        <w:tabs>
          <w:tab w:val="left" w:pos="1134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2.2) ประเด็นยุทธศาสตร์</w:t>
      </w:r>
    </w:p>
    <w:p w:rsidR="00A25D7F" w:rsidRPr="00A25D7F" w:rsidRDefault="0034598D" w:rsidP="00A25D7F">
      <w:pPr>
        <w:tabs>
          <w:tab w:val="left" w:pos="1843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                  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ประเด็น 4</w:t>
      </w:r>
      <w:r w:rsidR="00A25D7F" w:rsidRPr="00A25D7F">
        <w:rPr>
          <w:rFonts w:ascii="TH SarabunPSK" w:eastAsia="TH SarabunIT๙" w:hAnsi="TH SarabunPSK" w:cs="TH SarabunPSK" w:hint="cs"/>
          <w:sz w:val="32"/>
          <w:szCs w:val="32"/>
          <w:cs/>
        </w:rPr>
        <w:t>.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1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การลดความเหลื่อมล้ำ สร้างความเป็นธรรมในทุกมิติ</w:t>
      </w:r>
    </w:p>
    <w:p w:rsidR="00A25D7F" w:rsidRPr="00A25D7F" w:rsidRDefault="00F33EDC" w:rsidP="00F33EDC">
      <w:pPr>
        <w:tabs>
          <w:tab w:val="left" w:pos="1134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2.3) การบรรลุเป้าหมายตามยุทธศาสตร์ชาติ</w:t>
      </w:r>
    </w:p>
    <w:p w:rsidR="00A25D7F" w:rsidRPr="00A25D7F" w:rsidRDefault="0034598D" w:rsidP="00A25D7F">
      <w:pPr>
        <w:tabs>
          <w:tab w:val="left" w:pos="1843"/>
        </w:tabs>
        <w:spacing w:after="12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                    </w:t>
      </w:r>
      <w:r w:rsidR="00A25D7F"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สำนักงานคณะกรรมการการศึกษาขั้นพื้นฐาน มีการสร้างความเสมอภาคทางการศึกษา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ด้วยการสนับสนุนค่าใช้จ่ายในการจัดการศึกษาตั้งแต่ระดับอนุบาลจนจบการศึกษาขั้นพื้นฐาน ในรายการพื้นฐาน 5 รายการ ได้แก่ 1) ค่าจัดการเรียนการสอน 2) ค่าหนังสือเรียน 3) ค่าอุปกรณ์การเรียน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4) ค่าเครื่องแบบนักเรียน และ 5) ค่ากิจกรรมพัฒนาคุณภาพผู้เรียน ซึ่งการสนับสนุนค่าใช้จ่ายดังกล่าว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เป็นการสร้างความเป็นธรรมในการเข้าถึงบริการการศึกษา สำหรับผู้มีรายได้น้อยและกลุ่มผู้ด้อยโอกาส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ทั่วประเทศ รวมทั้งการสร้างโอกาสและลดความเหลื่อมล้ำทางการศึกษาในระดับพื้นที่พิเศษ ได้แก่ โรงเรียนพื้นที่สูงในถิ่นทุรกันดาร โรงเรียนพื้นที่เกาะแก่ง และโรงเรียนในพระราชดำริให้ได้รับโอกาสทางการศึกษาอย่างทั่วถึงและมีคุณภาพ และการพัฒนาสื่อและเทคโนโลยีสารสนเทศเพื่อการศึกษา โดยการส่งเสริมการจัดการศึกษาด้านเทคโนโลยีทางไกลผ่านดาวเทียม (</w:t>
      </w:r>
      <w:r w:rsidR="00A25D7F" w:rsidRPr="00A25D7F">
        <w:rPr>
          <w:rFonts w:ascii="TH SarabunPSK" w:eastAsia="TH SarabunIT๙" w:hAnsi="TH SarabunPSK" w:cs="TH SarabunPSK"/>
          <w:sz w:val="32"/>
          <w:szCs w:val="32"/>
        </w:rPr>
        <w:t>DLTV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) และการจัดการศึกษาทางไกลแบบสื่อสาร</w:t>
      </w:r>
      <w:r w:rsidR="00A25D7F" w:rsidRPr="00A25D7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สองทาง (</w:t>
      </w:r>
      <w:r w:rsidR="00A25D7F" w:rsidRPr="00A25D7F">
        <w:rPr>
          <w:rFonts w:ascii="TH SarabunPSK" w:eastAsia="TH SarabunIT๙" w:hAnsi="TH SarabunPSK" w:cs="TH SarabunPSK"/>
          <w:spacing w:val="-2"/>
          <w:sz w:val="32"/>
          <w:szCs w:val="32"/>
        </w:rPr>
        <w:t>IDL</w:t>
      </w:r>
      <w:r w:rsidR="00A25D7F" w:rsidRPr="00A25D7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) เพื่อสร้างความเป็นธรรม และลดความเหลื่อมล้ำในการเข้าถึงบริการทางการศึกษา</w:t>
      </w:r>
      <w:r>
        <w:rPr>
          <w:rFonts w:ascii="TH SarabunPSK" w:eastAsia="TH SarabunIT๙" w:hAnsi="TH SarabunPSK" w:cs="TH SarabunPSK" w:hint="cs"/>
          <w:spacing w:val="-2"/>
          <w:sz w:val="32"/>
          <w:szCs w:val="32"/>
          <w:cs/>
        </w:rPr>
        <w:t xml:space="preserve">   </w:t>
      </w:r>
      <w:r w:rsidR="00A25D7F" w:rsidRPr="00A25D7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ที่มีคุณภาพ</w:t>
      </w:r>
    </w:p>
    <w:p w:rsidR="00A25D7F" w:rsidRPr="00A25D7F" w:rsidRDefault="00A25D7F" w:rsidP="00A25D7F">
      <w:pPr>
        <w:spacing w:before="120" w:after="0" w:line="240" w:lineRule="auto"/>
        <w:ind w:firstLine="1134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3) ยุทธศาสตร์ชาติ</w:t>
      </w:r>
      <w:r w:rsidRPr="00A25D7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ที่ 1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ด้านความมั่นคง (รอง)</w:t>
      </w:r>
    </w:p>
    <w:p w:rsidR="00A25D7F" w:rsidRPr="00A25D7F" w:rsidRDefault="00A25D7F" w:rsidP="00A25D7F">
      <w:pPr>
        <w:tabs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3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.1) เป้าหมาย </w:t>
      </w:r>
    </w:p>
    <w:p w:rsidR="00A25D7F" w:rsidRPr="00A25D7F" w:rsidRDefault="0034598D" w:rsidP="00A25D7F">
      <w:pPr>
        <w:tabs>
          <w:tab w:val="left" w:pos="1843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เป้าหมาย 2.2 บ้านเมืองมีความมั่นคงในทุกมิติและทุกระดับ</w:t>
      </w:r>
    </w:p>
    <w:p w:rsidR="00A25D7F" w:rsidRPr="00A25D7F" w:rsidRDefault="00A25D7F" w:rsidP="00A25D7F">
      <w:pPr>
        <w:tabs>
          <w:tab w:val="left" w:pos="1418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3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.2) ประเด็นยุทธศาสตร์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A25D7F" w:rsidRDefault="00A25D7F" w:rsidP="0034598D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="0034598D">
        <w:rPr>
          <w:rFonts w:ascii="TH SarabunPSK" w:eastAsia="TH SarabunIT๙" w:hAnsi="TH SarabunPSK" w:cs="TH SarabunPSK"/>
          <w:sz w:val="32"/>
          <w:szCs w:val="32"/>
        </w:rPr>
        <w:t xml:space="preserve">         </w:t>
      </w:r>
      <w:r w:rsidR="0034598D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ประเด็น 4.2 การป้องกันและแก้ไขปัญหาที่มีผลกระทบต่อความมั่นคง</w:t>
      </w:r>
    </w:p>
    <w:p w:rsidR="0034598D" w:rsidRPr="00A25D7F" w:rsidRDefault="0034598D" w:rsidP="00A25D7F">
      <w:pPr>
        <w:tabs>
          <w:tab w:val="left" w:pos="1843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</w:p>
    <w:p w:rsidR="00A25D7F" w:rsidRPr="00A25D7F" w:rsidRDefault="00A25D7F" w:rsidP="00A25D7F">
      <w:pPr>
        <w:tabs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3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.3) การบรรลุเป้าหมายตามยุทธศาสตร์ชาติ</w:t>
      </w:r>
    </w:p>
    <w:p w:rsidR="00A25D7F" w:rsidRDefault="00A25D7F" w:rsidP="0034598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6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34598D">
        <w:rPr>
          <w:rFonts w:ascii="TH SarabunPSK" w:eastAsia="TH SarabunIT๙" w:hAnsi="TH SarabunPSK" w:cs="TH SarabunPSK" w:hint="cs"/>
          <w:spacing w:val="-2"/>
          <w:sz w:val="32"/>
          <w:szCs w:val="32"/>
          <w:cs/>
        </w:rPr>
        <w:t xml:space="preserve">                   </w:t>
      </w:r>
      <w:r w:rsidRPr="00A25D7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สำนักงานคณะกรรมการการศึกษาขั้นพื้นฐานมีแผนการพัฒนาการศึกษา และแผน</w:t>
      </w:r>
      <w:r w:rsidRPr="00A25D7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br/>
        <w:t>การเสริมสร้างภูมิคุ้มกันเพื่อสันติสุขในเขตพัฒนา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พิเศษจังหวัดชายแดนภาคใต้ ให้การจัดการศึกษาพื้นที่ดังกล่าวสอดคล้องกับอัตลักษณ์วิถีชีวิต วัฒนธรรม อาชีพให้เกิดความสมานฉันท์ และรู้รักสามัคคี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มีความเข้าใจซึ่งกันและกัน อยู่ร่วมกันอย่างสันติสุข มีคุณภาพตามมาตรฐานการศึกษาขั้นพื้นฐาน ผู้เรียนได้รับโอกาสทางการศึกษาขั้นพื้นฐานอย่างทั่วถึง บุคลากรทางการศึกษามีความปลอดภัยในชีวิตทรัพย์สิน</w:t>
      </w:r>
      <w:r w:rsidRPr="00A25D7F">
        <w:rPr>
          <w:rFonts w:ascii="TH SarabunPSK" w:eastAsia="TH SarabunIT๙" w:hAnsi="TH SarabunPSK" w:cs="TH SarabunPSK"/>
          <w:sz w:val="32"/>
          <w:szCs w:val="32"/>
        </w:rPr>
        <w:br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และมีขวัญกำลังใจในการปฏิบัติงาน โครงการมีกิจกรรมที่มุ่งส่งเสริมการจัดการศึกษาให้ผู้เรียน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มีความปลอดภัยจากภัยทุกรูปแบบ นอกจากนี้ยังมีแผนการป้องกัน และแก้ไขปัญหายาเสพติด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ในสถานศึกษาเพื่อสร้างภูมิคุ้มกันป้องกันยาเสพติดในกลุ่มเด็กและเยาวชนมิให้เป็น ผู้เสพรายใหม่ พัฒนากระบวนการระบบติดตาม ดูแล ช่วยเหลือกลุ่มเด็กและเยาวชนที่มีปัญหายาเสพติด 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และปัญหาอื่น ๆ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สร้างและพัฒนาระบบรองรับสนับสนุนการคืนเด็กดีสู่สังคม เสริมสร้างมาตรฐานในการป้องกันและแก้ไขปัญหาในกลุ่มเป้าหมาย ซึ่งจะส่งผลให้ประเทศไทยมีความมั่นคงในระยะยาวต่อไป</w:t>
      </w:r>
    </w:p>
    <w:p w:rsidR="0034598D" w:rsidRPr="0034598D" w:rsidRDefault="0034598D" w:rsidP="0034598D">
      <w:pPr>
        <w:pStyle w:val="af5"/>
        <w:tabs>
          <w:tab w:val="left" w:pos="1134"/>
        </w:tabs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25D7F" w:rsidRPr="0034598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4) ยุทธศาสตร์ชาติที่ 6 ด้านการปรับสมดุลและพัฒนาระบบการบริหารจัดการภาครัฐ (รอง)</w:t>
      </w:r>
      <w:r w:rsidRPr="0034598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            </w:t>
      </w:r>
      <w:r w:rsidRPr="0034598D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 </w:t>
      </w:r>
    </w:p>
    <w:p w:rsidR="00A25D7F" w:rsidRPr="0034598D" w:rsidRDefault="0034598D" w:rsidP="0034598D">
      <w:pPr>
        <w:pStyle w:val="af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="00A25D7F" w:rsidRPr="0034598D">
        <w:rPr>
          <w:rFonts w:ascii="TH SarabunPSK" w:hAnsi="TH SarabunPSK" w:cs="TH SarabunPSK"/>
          <w:b/>
          <w:bCs/>
          <w:sz w:val="32"/>
          <w:szCs w:val="32"/>
        </w:rPr>
        <w:t>4</w:t>
      </w:r>
      <w:r w:rsidR="00A25D7F" w:rsidRPr="0034598D">
        <w:rPr>
          <w:rFonts w:ascii="TH SarabunPSK" w:hAnsi="TH SarabunPSK" w:cs="TH SarabunPSK"/>
          <w:b/>
          <w:bCs/>
          <w:sz w:val="32"/>
          <w:szCs w:val="32"/>
          <w:cs/>
        </w:rPr>
        <w:t xml:space="preserve">.1) เป้าหมาย </w:t>
      </w:r>
    </w:p>
    <w:p w:rsidR="00A25D7F" w:rsidRPr="0034598D" w:rsidRDefault="00A25D7F" w:rsidP="0034598D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  <w:r w:rsidRPr="0034598D">
        <w:rPr>
          <w:rFonts w:ascii="TH SarabunPSK" w:hAnsi="TH SarabunPSK" w:cs="TH SarabunPSK"/>
          <w:sz w:val="32"/>
          <w:szCs w:val="32"/>
        </w:rPr>
        <w:tab/>
      </w:r>
      <w:r w:rsidR="0034598D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34598D">
        <w:rPr>
          <w:rFonts w:ascii="TH SarabunPSK" w:hAnsi="TH SarabunPSK" w:cs="TH SarabunPSK"/>
          <w:sz w:val="32"/>
          <w:szCs w:val="32"/>
          <w:cs/>
        </w:rPr>
        <w:t>(</w:t>
      </w:r>
      <w:r w:rsidRPr="0034598D">
        <w:rPr>
          <w:rFonts w:ascii="TH SarabunPSK" w:hAnsi="TH SarabunPSK" w:cs="TH SarabunPSK"/>
          <w:sz w:val="32"/>
          <w:szCs w:val="32"/>
        </w:rPr>
        <w:t>1</w:t>
      </w:r>
      <w:r w:rsidRPr="0034598D">
        <w:rPr>
          <w:rFonts w:ascii="TH SarabunPSK" w:hAnsi="TH SarabunPSK" w:cs="TH SarabunPSK"/>
          <w:sz w:val="32"/>
          <w:szCs w:val="32"/>
          <w:cs/>
        </w:rPr>
        <w:t>) เป้าหมาย 2.1 ภาครัฐมีวัฒนธรรมการทำงานที่มุ่งผลสัมฤทธิ์และผลประโยชน์ส่วนรวม ตอบสนองความต้องการของประชาชนได้อย่างสะดวก รวดเร็ว โปร่งใส</w:t>
      </w:r>
    </w:p>
    <w:p w:rsidR="00A25D7F" w:rsidRPr="0034598D" w:rsidRDefault="00A25D7F" w:rsidP="0034598D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  <w:r w:rsidRPr="0034598D">
        <w:rPr>
          <w:rFonts w:ascii="TH SarabunPSK" w:hAnsi="TH SarabunPSK" w:cs="TH SarabunPSK"/>
          <w:sz w:val="32"/>
          <w:szCs w:val="32"/>
        </w:rPr>
        <w:tab/>
      </w:r>
      <w:r w:rsidR="0034598D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34598D">
        <w:rPr>
          <w:rFonts w:ascii="TH SarabunPSK" w:hAnsi="TH SarabunPSK" w:cs="TH SarabunPSK"/>
          <w:sz w:val="32"/>
          <w:szCs w:val="32"/>
          <w:cs/>
        </w:rPr>
        <w:t>(</w:t>
      </w:r>
      <w:r w:rsidRPr="0034598D">
        <w:rPr>
          <w:rFonts w:ascii="TH SarabunPSK" w:hAnsi="TH SarabunPSK" w:cs="TH SarabunPSK"/>
          <w:sz w:val="32"/>
          <w:szCs w:val="32"/>
        </w:rPr>
        <w:t>2</w:t>
      </w:r>
      <w:r w:rsidRPr="0034598D">
        <w:rPr>
          <w:rFonts w:ascii="TH SarabunPSK" w:hAnsi="TH SarabunPSK" w:cs="TH SarabunPSK"/>
          <w:sz w:val="32"/>
          <w:szCs w:val="32"/>
          <w:cs/>
        </w:rPr>
        <w:t>) เป้าหมาย 2.3 ภาครัฐมีความโปร่งใส ปลอดการทุจริตและประพฤติมิชอบ</w:t>
      </w:r>
    </w:p>
    <w:p w:rsidR="00A25D7F" w:rsidRPr="0034598D" w:rsidRDefault="0034598D" w:rsidP="0034598D">
      <w:pPr>
        <w:pStyle w:val="af5"/>
        <w:tabs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25D7F" w:rsidRPr="0034598D">
        <w:rPr>
          <w:rFonts w:ascii="TH SarabunPSK" w:hAnsi="TH SarabunPSK" w:cs="TH SarabunPSK"/>
          <w:b/>
          <w:bCs/>
          <w:sz w:val="32"/>
          <w:szCs w:val="32"/>
        </w:rPr>
        <w:t>4</w:t>
      </w:r>
      <w:r w:rsidR="00A25D7F" w:rsidRPr="0034598D">
        <w:rPr>
          <w:rFonts w:ascii="TH SarabunPSK" w:hAnsi="TH SarabunPSK" w:cs="TH SarabunPSK"/>
          <w:b/>
          <w:bCs/>
          <w:sz w:val="32"/>
          <w:szCs w:val="32"/>
          <w:cs/>
        </w:rPr>
        <w:t xml:space="preserve">.2) ประเด็นยุทธศาสตร์ </w:t>
      </w:r>
    </w:p>
    <w:p w:rsidR="00A25D7F" w:rsidRPr="0034598D" w:rsidRDefault="00A25D7F" w:rsidP="0034598D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  <w:r w:rsidRPr="0034598D">
        <w:rPr>
          <w:rFonts w:ascii="TH SarabunPSK" w:hAnsi="TH SarabunPSK" w:cs="TH SarabunPSK"/>
          <w:sz w:val="32"/>
          <w:szCs w:val="32"/>
        </w:rPr>
        <w:tab/>
      </w:r>
      <w:r w:rsidR="0034598D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34598D">
        <w:rPr>
          <w:rFonts w:ascii="TH SarabunPSK" w:hAnsi="TH SarabunPSK" w:cs="TH SarabunPSK"/>
          <w:sz w:val="32"/>
          <w:szCs w:val="32"/>
          <w:cs/>
        </w:rPr>
        <w:t>(</w:t>
      </w:r>
      <w:r w:rsidRPr="0034598D">
        <w:rPr>
          <w:rFonts w:ascii="TH SarabunPSK" w:hAnsi="TH SarabunPSK" w:cs="TH SarabunPSK"/>
          <w:sz w:val="32"/>
          <w:szCs w:val="32"/>
        </w:rPr>
        <w:t>1</w:t>
      </w:r>
      <w:r w:rsidRPr="0034598D">
        <w:rPr>
          <w:rFonts w:ascii="TH SarabunPSK" w:hAnsi="TH SarabunPSK" w:cs="TH SarabunPSK"/>
          <w:sz w:val="32"/>
          <w:szCs w:val="32"/>
          <w:cs/>
        </w:rPr>
        <w:t xml:space="preserve">) ประเด็น 4.1 ภาครัฐที่ยึดประชาชนเป็นศูนย์กลาง ตอบสนองความต้องการ </w:t>
      </w:r>
      <w:r w:rsidRPr="0034598D">
        <w:rPr>
          <w:rFonts w:ascii="TH SarabunPSK" w:hAnsi="TH SarabunPSK" w:cs="TH SarabunPSK"/>
          <w:sz w:val="32"/>
          <w:szCs w:val="32"/>
          <w:cs/>
        </w:rPr>
        <w:br/>
        <w:t xml:space="preserve">และให้บริการอย่างสะดวกรวดเร็ว โปร่งใส </w:t>
      </w:r>
    </w:p>
    <w:p w:rsidR="00A25D7F" w:rsidRPr="0034598D" w:rsidRDefault="00A25D7F" w:rsidP="0034598D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  <w:r w:rsidRPr="0034598D">
        <w:rPr>
          <w:rFonts w:ascii="TH SarabunPSK" w:hAnsi="TH SarabunPSK" w:cs="TH SarabunPSK"/>
          <w:sz w:val="32"/>
          <w:szCs w:val="32"/>
        </w:rPr>
        <w:tab/>
      </w:r>
      <w:r w:rsidR="0034598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   </w:t>
      </w:r>
      <w:r w:rsidRPr="0034598D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Pr="0034598D">
        <w:rPr>
          <w:rFonts w:ascii="TH SarabunPSK" w:hAnsi="TH SarabunPSK" w:cs="TH SarabunPSK"/>
          <w:spacing w:val="-4"/>
          <w:sz w:val="32"/>
          <w:szCs w:val="32"/>
        </w:rPr>
        <w:t>2</w:t>
      </w:r>
      <w:r w:rsidRPr="0034598D">
        <w:rPr>
          <w:rFonts w:ascii="TH SarabunPSK" w:hAnsi="TH SarabunPSK" w:cs="TH SarabunPSK"/>
          <w:spacing w:val="-4"/>
          <w:sz w:val="32"/>
          <w:szCs w:val="32"/>
          <w:cs/>
        </w:rPr>
        <w:t>) ประเด็น 4.2 ภาครัฐบริหารงานแบบบูรณาการโดยมียุทธศาสตร์ชาติเป็นเป้าหมาย</w:t>
      </w:r>
      <w:r w:rsidRPr="0034598D">
        <w:rPr>
          <w:rFonts w:ascii="TH SarabunPSK" w:hAnsi="TH SarabunPSK" w:cs="TH SarabunPSK"/>
          <w:sz w:val="32"/>
          <w:szCs w:val="32"/>
          <w:cs/>
        </w:rPr>
        <w:t>และเชื่อมโยงการพัฒนาในทุกระดับ ทุกประเด็น ทุกภารกิจ และทุกพื้นที่</w:t>
      </w:r>
    </w:p>
    <w:p w:rsidR="00A25D7F" w:rsidRPr="0034598D" w:rsidRDefault="00A25D7F" w:rsidP="0034598D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  <w:r w:rsidRPr="0034598D">
        <w:rPr>
          <w:rFonts w:ascii="TH SarabunPSK" w:hAnsi="TH SarabunPSK" w:cs="TH SarabunPSK"/>
          <w:sz w:val="32"/>
          <w:szCs w:val="32"/>
        </w:rPr>
        <w:tab/>
      </w:r>
      <w:r w:rsidR="0034598D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34598D">
        <w:rPr>
          <w:rFonts w:ascii="TH SarabunPSK" w:hAnsi="TH SarabunPSK" w:cs="TH SarabunPSK"/>
          <w:sz w:val="32"/>
          <w:szCs w:val="32"/>
          <w:cs/>
        </w:rPr>
        <w:t>(</w:t>
      </w:r>
      <w:r w:rsidRPr="0034598D">
        <w:rPr>
          <w:rFonts w:ascii="TH SarabunPSK" w:hAnsi="TH SarabunPSK" w:cs="TH SarabunPSK"/>
          <w:sz w:val="32"/>
          <w:szCs w:val="32"/>
        </w:rPr>
        <w:t>3</w:t>
      </w:r>
      <w:r w:rsidRPr="0034598D">
        <w:rPr>
          <w:rFonts w:ascii="TH SarabunPSK" w:hAnsi="TH SarabunPSK" w:cs="TH SarabunPSK"/>
          <w:sz w:val="32"/>
          <w:szCs w:val="32"/>
          <w:cs/>
        </w:rPr>
        <w:t>) ประเด็น 4.6 ภาครัฐมีความโปร่งใส ปลอดการทุจริตและประพฤติมิชอบ</w:t>
      </w:r>
    </w:p>
    <w:p w:rsidR="00A25D7F" w:rsidRPr="0034598D" w:rsidRDefault="00A25D7F" w:rsidP="0034598D">
      <w:pPr>
        <w:pStyle w:val="af5"/>
        <w:tabs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598D">
        <w:rPr>
          <w:rFonts w:ascii="TH SarabunPSK" w:hAnsi="TH SarabunPSK" w:cs="TH SarabunPSK"/>
          <w:sz w:val="32"/>
          <w:szCs w:val="32"/>
          <w:cs/>
        </w:rPr>
        <w:tab/>
      </w:r>
      <w:r w:rsidRPr="0034598D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34598D">
        <w:rPr>
          <w:rFonts w:ascii="TH SarabunPSK" w:hAnsi="TH SarabunPSK" w:cs="TH SarabunPSK"/>
          <w:b/>
          <w:bCs/>
          <w:sz w:val="32"/>
          <w:szCs w:val="32"/>
          <w:cs/>
        </w:rPr>
        <w:t>.3) การบรรลุเป้าหมายตามยุทธศาสตร์ชาติ</w:t>
      </w:r>
    </w:p>
    <w:p w:rsidR="00A25D7F" w:rsidRDefault="00A25D7F" w:rsidP="0034598D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  <w:r w:rsidRPr="0034598D">
        <w:rPr>
          <w:rFonts w:ascii="TH SarabunPSK" w:hAnsi="TH SarabunPSK" w:cs="TH SarabunPSK"/>
          <w:sz w:val="32"/>
          <w:szCs w:val="32"/>
        </w:rPr>
        <w:tab/>
      </w:r>
      <w:r w:rsidR="0034598D"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34598D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มีแผนในการบริหารจัดการศึกษา</w:t>
      </w:r>
      <w:r w:rsidRPr="0034598D">
        <w:rPr>
          <w:rFonts w:ascii="TH SarabunPSK" w:hAnsi="TH SarabunPSK" w:cs="TH SarabunPSK"/>
          <w:sz w:val="32"/>
          <w:szCs w:val="32"/>
        </w:rPr>
        <w:br/>
      </w:r>
      <w:r w:rsidRPr="0034598D">
        <w:rPr>
          <w:rFonts w:ascii="TH SarabunPSK" w:hAnsi="TH SarabunPSK" w:cs="TH SarabunPSK"/>
          <w:sz w:val="32"/>
          <w:szCs w:val="32"/>
          <w:cs/>
        </w:rPr>
        <w:t xml:space="preserve">ให้มีประสิทธิภาพตามหลักธรรมาภิบาล ทันสมัย มีการนำนวัตกรรม เทคโนโลยีมาใช้ในการปฏิบัติงาน </w:t>
      </w:r>
      <w:r w:rsidRPr="0034598D">
        <w:rPr>
          <w:rFonts w:ascii="TH SarabunPSK" w:hAnsi="TH SarabunPSK" w:cs="TH SarabunPSK"/>
          <w:sz w:val="32"/>
          <w:szCs w:val="32"/>
        </w:rPr>
        <w:br/>
      </w:r>
      <w:r w:rsidRPr="0034598D">
        <w:rPr>
          <w:rFonts w:ascii="TH SarabunPSK" w:hAnsi="TH SarabunPSK" w:cs="TH SarabunPSK"/>
          <w:sz w:val="32"/>
          <w:szCs w:val="32"/>
          <w:cs/>
        </w:rPr>
        <w:t>ลดภาระงานครู ลดภาระนักเรียน ผู้ปกครอง มีการพัฒนานวัตกรรมเทคนิคการเรียนการสอนการป้องกันและปราบปรามการทุจริตสำหรับนักเรียน พัฒนาผู้นำเยาวชนต่อต้านการทุจริต พัฒนานวัตกรรม</w:t>
      </w:r>
      <w:r w:rsidRPr="0034598D">
        <w:rPr>
          <w:rFonts w:ascii="TH SarabunPSK" w:hAnsi="TH SarabunPSK" w:cs="TH SarabunPSK"/>
          <w:sz w:val="32"/>
          <w:szCs w:val="32"/>
          <w:cs/>
        </w:rPr>
        <w:br/>
        <w:t>การสร้างเครือข่ายและการมีส่วนร่วมในการต่อต้านการทุจริตและพัฒนาผู้บริหาร ครู และบุคลากร</w:t>
      </w:r>
      <w:r w:rsidRPr="0034598D">
        <w:rPr>
          <w:rFonts w:ascii="TH SarabunPSK" w:hAnsi="TH SarabunPSK" w:cs="TH SarabunPSK"/>
          <w:sz w:val="32"/>
          <w:szCs w:val="32"/>
          <w:cs/>
        </w:rPr>
        <w:br/>
        <w:t>ทางการศึกษา มีการบริหารงานที่มีธรรมาภิบาล ซื่อสัตย์สุจริตและป้องกันการทุจริตทุกรูปแบบ</w:t>
      </w:r>
    </w:p>
    <w:p w:rsidR="0034598D" w:rsidRDefault="0034598D" w:rsidP="0034598D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</w:p>
    <w:p w:rsidR="0034598D" w:rsidRDefault="0034598D" w:rsidP="0034598D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</w:p>
    <w:p w:rsidR="0034598D" w:rsidRPr="0034598D" w:rsidRDefault="0034598D" w:rsidP="0034598D">
      <w:pPr>
        <w:pStyle w:val="af5"/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25D7F" w:rsidRPr="0034598D" w:rsidRDefault="00A25D7F" w:rsidP="00A25D7F">
      <w:pPr>
        <w:spacing w:before="120" w:after="0" w:line="240" w:lineRule="auto"/>
        <w:ind w:firstLine="1134"/>
        <w:rPr>
          <w:rFonts w:ascii="TH SarabunPSK" w:eastAsia="TH SarabunIT๙" w:hAnsi="TH SarabunPSK" w:cs="TH SarabunPSK"/>
          <w:b/>
          <w:bCs/>
          <w:spacing w:val="-12"/>
          <w:sz w:val="32"/>
          <w:szCs w:val="32"/>
        </w:rPr>
      </w:pPr>
      <w:r w:rsidRPr="0034598D">
        <w:rPr>
          <w:rFonts w:ascii="TH SarabunPSK" w:eastAsia="TH SarabunIT๙" w:hAnsi="TH SarabunPSK" w:cs="TH SarabunPSK"/>
          <w:b/>
          <w:bCs/>
          <w:spacing w:val="-12"/>
          <w:sz w:val="32"/>
          <w:szCs w:val="32"/>
          <w:cs/>
        </w:rPr>
        <w:lastRenderedPageBreak/>
        <w:t>5) ยุทธศาสตร์ชาติ</w:t>
      </w:r>
      <w:r w:rsidRPr="0034598D">
        <w:rPr>
          <w:rFonts w:ascii="TH SarabunPSK" w:eastAsia="TH SarabunIT๙" w:hAnsi="TH SarabunPSK" w:cs="TH SarabunPSK" w:hint="cs"/>
          <w:b/>
          <w:bCs/>
          <w:spacing w:val="-12"/>
          <w:sz w:val="32"/>
          <w:szCs w:val="32"/>
          <w:cs/>
        </w:rPr>
        <w:t xml:space="preserve">ที่ 5 </w:t>
      </w:r>
      <w:r w:rsidRPr="0034598D">
        <w:rPr>
          <w:rFonts w:ascii="TH SarabunPSK" w:eastAsia="TH SarabunIT๙" w:hAnsi="TH SarabunPSK" w:cs="TH SarabunPSK"/>
          <w:b/>
          <w:bCs/>
          <w:spacing w:val="-12"/>
          <w:sz w:val="32"/>
          <w:szCs w:val="32"/>
          <w:cs/>
        </w:rPr>
        <w:t>ด้านการสร้างการเติบโตบนคุณภาพชีวิตที่</w:t>
      </w:r>
      <w:r w:rsidRPr="0034598D">
        <w:rPr>
          <w:rFonts w:ascii="TH SarabunPSK" w:eastAsia="TH SarabunIT๙" w:hAnsi="TH SarabunPSK" w:cs="TH SarabunPSK" w:hint="cs"/>
          <w:b/>
          <w:bCs/>
          <w:spacing w:val="-12"/>
          <w:sz w:val="32"/>
          <w:szCs w:val="32"/>
          <w:cs/>
        </w:rPr>
        <w:t>เป็น</w:t>
      </w:r>
      <w:r w:rsidRPr="0034598D">
        <w:rPr>
          <w:rFonts w:ascii="TH SarabunPSK" w:eastAsia="TH SarabunIT๙" w:hAnsi="TH SarabunPSK" w:cs="TH SarabunPSK"/>
          <w:b/>
          <w:bCs/>
          <w:spacing w:val="-12"/>
          <w:sz w:val="32"/>
          <w:szCs w:val="32"/>
          <w:cs/>
        </w:rPr>
        <w:t>มิตรต่อสิ่งแวดล้อม (รอง)</w:t>
      </w:r>
    </w:p>
    <w:p w:rsidR="00A25D7F" w:rsidRPr="00A25D7F" w:rsidRDefault="00A25D7F" w:rsidP="00A25D7F">
      <w:pPr>
        <w:tabs>
          <w:tab w:val="left" w:pos="1418"/>
        </w:tabs>
        <w:spacing w:after="0" w:line="240" w:lineRule="auto"/>
        <w:ind w:firstLine="1134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>5.1) เป้าหมาย</w:t>
      </w:r>
    </w:p>
    <w:p w:rsidR="00A25D7F" w:rsidRPr="00A25D7F" w:rsidRDefault="00A25D7F" w:rsidP="00A25D7F">
      <w:pPr>
        <w:tabs>
          <w:tab w:val="left" w:pos="1418"/>
          <w:tab w:val="left" w:pos="1843"/>
        </w:tabs>
        <w:spacing w:after="0" w:line="240" w:lineRule="auto"/>
        <w:ind w:firstLine="1134"/>
        <w:jc w:val="thaiDistribute"/>
        <w:rPr>
          <w:rFonts w:ascii="TH SarabunPSK" w:eastAsia="TH SarabunIT๙" w:hAnsi="TH SarabunPSK" w:cs="TH SarabunPSK"/>
          <w:spacing w:val="-6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เป้าหมาย 2.4</w:t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ยกระดับกระบวนทัศน์ เพื่อกำหนดอนาคตประเทศด้านทรัพยากร</w:t>
      </w:r>
      <w:r w:rsidRPr="00A25D7F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ธรรมชาติสิ่งแวดล้อมและวัฒนธรรม บนหลักของการมีส่วนร่วม และธรรมาภิบาล</w:t>
      </w:r>
    </w:p>
    <w:p w:rsidR="00A25D7F" w:rsidRPr="00A25D7F" w:rsidRDefault="00A25D7F" w:rsidP="00A25D7F">
      <w:pPr>
        <w:tabs>
          <w:tab w:val="left" w:pos="1418"/>
          <w:tab w:val="left" w:pos="1843"/>
        </w:tabs>
        <w:spacing w:after="0" w:line="240" w:lineRule="auto"/>
        <w:ind w:firstLine="1134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5.2)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ประเด็นยุทธศาสตร์</w:t>
      </w:r>
    </w:p>
    <w:p w:rsidR="00A25D7F" w:rsidRPr="00A25D7F" w:rsidRDefault="00A25D7F" w:rsidP="00A25D7F">
      <w:pPr>
        <w:tabs>
          <w:tab w:val="left" w:pos="1418"/>
          <w:tab w:val="left" w:pos="1843"/>
        </w:tabs>
        <w:spacing w:after="0" w:line="240" w:lineRule="auto"/>
        <w:ind w:firstLine="1134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ประเด็น 4.6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ยกระดับกระบวนทัศน์เพื่อกำหนดอนาคตประเทศ</w:t>
      </w:r>
    </w:p>
    <w:p w:rsidR="00A25D7F" w:rsidRPr="00A25D7F" w:rsidRDefault="00A25D7F" w:rsidP="00A25D7F">
      <w:pPr>
        <w:tabs>
          <w:tab w:val="left" w:pos="1418"/>
          <w:tab w:val="left" w:pos="1843"/>
        </w:tabs>
        <w:spacing w:after="0" w:line="240" w:lineRule="auto"/>
        <w:ind w:firstLine="1134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5.3)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การบรรลุเป้าหมายตามยุทธศาสตร์ชาติ</w:t>
      </w:r>
    </w:p>
    <w:p w:rsidR="004E6CF8" w:rsidRPr="004E6CF8" w:rsidRDefault="00A25D7F" w:rsidP="00A25D7F">
      <w:pPr>
        <w:tabs>
          <w:tab w:val="left" w:pos="184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สำนักงานคณะกรรมการการศึกษาขั้นพื้นฐาน มีแผนในการบริหารจัดการศึกษา</w:t>
      </w:r>
      <w:r w:rsidRPr="00A25D7F">
        <w:rPr>
          <w:rFonts w:ascii="TH SarabunPSK" w:eastAsia="TH SarabunIT๙" w:hAnsi="TH SarabunPSK" w:cs="TH SarabunPSK"/>
          <w:sz w:val="32"/>
          <w:szCs w:val="32"/>
        </w:rPr>
        <w:br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ด้านสิ่งแวดล้อม โดยการสร้างความรู้ ความเข้าใจ การตระหนักรู้ และการมีส่วนร่วมด้านทรัพยากรธรรมชาติและสิ่งแวดล้อม ให้รองรับการเปลี่ยนแปลงทั้งในประเทศและต่างประเทศ ส่งเสริมสนับสนุนให้สถานศึกษาจัดการศึกษาเพื่อ</w:t>
      </w:r>
      <w:r w:rsidRPr="00A25D7F">
        <w:rPr>
          <w:rFonts w:ascii="TH SarabunPSK" w:eastAsia="Calibri" w:hAnsi="TH SarabunPSK" w:cs="TH SarabunPSK"/>
          <w:sz w:val="32"/>
          <w:szCs w:val="32"/>
          <w:cs/>
        </w:rPr>
        <w:t>สร้างเสริมคุณภาพชีวิตที่เป็นมิตรกับสิ่งแวดล้อม โดยการ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จัดกิจกรรมสิ่งแวดล้อมศึกษาให้ความรู้ที่ถูกต้อง และสร้างนักเรียนให้มีคุณลักษณะและพฤติกรรมที่พึงประสงค์ด้านสิ่งแวดล้อมและคุณภาพชีวิตที่ดี นำไปปฏิบัติที่บ้านและชุมชน</w:t>
      </w:r>
    </w:p>
    <w:p w:rsidR="00FC7971" w:rsidRPr="00182BDB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16"/>
          <w:szCs w:val="16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</w:p>
    <w:p w:rsidR="00A25D7F" w:rsidRPr="00A25D7F" w:rsidRDefault="00A25D7F" w:rsidP="00A25D7F">
      <w:pPr>
        <w:spacing w:after="0" w:line="240" w:lineRule="auto"/>
        <w:rPr>
          <w:rFonts w:ascii="TH SarabunPSK" w:eastAsia="TH SarabunIT๙" w:hAnsi="TH SarabunPSK" w:cs="TH SarabunPSK"/>
          <w:b/>
          <w:bCs/>
          <w:i/>
          <w:iCs/>
          <w:sz w:val="36"/>
          <w:szCs w:val="36"/>
        </w:rPr>
      </w:pPr>
      <w:r w:rsidRPr="00A25D7F">
        <w:rPr>
          <w:rFonts w:ascii="TH SarabunPSK" w:eastAsia="TH SarabunIT๙" w:hAnsi="TH SarabunPSK" w:cs="TH SarabunPSK"/>
          <w:b/>
          <w:bCs/>
          <w:sz w:val="36"/>
          <w:szCs w:val="36"/>
        </w:rPr>
        <w:t>2</w:t>
      </w:r>
      <w:r w:rsidRPr="00A25D7F">
        <w:rPr>
          <w:rFonts w:ascii="TH SarabunPSK" w:eastAsia="TH SarabunIT๙" w:hAnsi="TH SarabunPSK" w:cs="TH SarabunPSK"/>
          <w:b/>
          <w:bCs/>
          <w:sz w:val="36"/>
          <w:szCs w:val="36"/>
          <w:cs/>
        </w:rPr>
        <w:t>.</w:t>
      </w:r>
      <w:r w:rsidRPr="00A25D7F">
        <w:rPr>
          <w:rFonts w:ascii="TH SarabunPSK" w:eastAsia="TH SarabunIT๙" w:hAnsi="TH SarabunPSK" w:cs="TH SarabunPSK"/>
          <w:b/>
          <w:bCs/>
          <w:sz w:val="36"/>
          <w:szCs w:val="36"/>
        </w:rPr>
        <w:t xml:space="preserve">2 </w:t>
      </w:r>
      <w:r w:rsidRPr="00A25D7F">
        <w:rPr>
          <w:rFonts w:ascii="TH SarabunPSK" w:eastAsia="TH SarabunIT๙" w:hAnsi="TH SarabunPSK" w:cs="TH SarabunPSK"/>
          <w:b/>
          <w:bCs/>
          <w:sz w:val="36"/>
          <w:szCs w:val="36"/>
          <w:cs/>
        </w:rPr>
        <w:t xml:space="preserve">แผนระดับที่ </w:t>
      </w:r>
      <w:r w:rsidRPr="00A25D7F">
        <w:rPr>
          <w:rFonts w:ascii="TH SarabunPSK" w:eastAsia="TH SarabunIT๙" w:hAnsi="TH SarabunPSK" w:cs="TH SarabunPSK"/>
          <w:b/>
          <w:bCs/>
          <w:sz w:val="36"/>
          <w:szCs w:val="36"/>
        </w:rPr>
        <w:t>2</w:t>
      </w:r>
      <w:r w:rsidRPr="00A25D7F">
        <w:rPr>
          <w:rFonts w:ascii="TH SarabunPSK" w:eastAsia="TH SarabunIT๙" w:hAnsi="TH SarabunPSK" w:cs="TH SarabunPSK"/>
          <w:b/>
          <w:bCs/>
          <w:sz w:val="36"/>
          <w:szCs w:val="36"/>
          <w:cs/>
        </w:rPr>
        <w:t xml:space="preserve"> (เฉพาะที่เกี่ยวข้อง)</w:t>
      </w:r>
      <w:r w:rsidRPr="00A25D7F">
        <w:rPr>
          <w:rFonts w:ascii="TH SarabunPSK" w:eastAsia="TH SarabunIT๙" w:hAnsi="TH SarabunPSK" w:cs="TH SarabunPSK"/>
          <w:b/>
          <w:bCs/>
          <w:sz w:val="36"/>
          <w:szCs w:val="36"/>
          <w:cs/>
        </w:rPr>
        <w:tab/>
      </w:r>
    </w:p>
    <w:p w:rsidR="00A25D7F" w:rsidRPr="00A25D7F" w:rsidRDefault="00A25D7F" w:rsidP="00A25D7F">
      <w:pPr>
        <w:tabs>
          <w:tab w:val="left" w:pos="426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bookmarkStart w:id="2" w:name="_Toc83640578"/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bookmarkStart w:id="3" w:name="_Hlk57551439"/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แผนแม่บทภายใต้ยุทธศาสตร์ชาติ (พ.ศ. 2566 - 2580)</w:t>
      </w:r>
      <w:bookmarkEnd w:id="2"/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(ฉบับแก้ไขเพิ่มเติม)</w:t>
      </w:r>
    </w:p>
    <w:bookmarkEnd w:id="3"/>
    <w:p w:rsidR="00A25D7F" w:rsidRPr="00A25D7F" w:rsidRDefault="00A25D7F" w:rsidP="00A25D7F">
      <w:pPr>
        <w:tabs>
          <w:tab w:val="left" w:pos="993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1) ประเด็นที่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12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การพัฒนาการเรียนรู้ (หลัก)</w:t>
      </w:r>
    </w:p>
    <w:p w:rsidR="00A25D7F" w:rsidRPr="00A25D7F" w:rsidRDefault="00A25D7F" w:rsidP="004E6E3D">
      <w:pPr>
        <w:tabs>
          <w:tab w:val="left" w:pos="1276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  <w:t>1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) เป้าหมายระดับประเด็นของแผนแม่บท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 xml:space="preserve">เป้าหมายที่ 1 </w:t>
      </w:r>
      <w:r w:rsidRPr="00A25D7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คนไทยมีการศึกษาที่มีคุณภาพมาตรฐานสากลเพิ่มขึ้น มีทักษะที่จำเป็น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ของโลกศตวรรษที่ 21 สามารถแก้ปัญหาปรับตัว สื่อสาร และทำงานร่วมกับผู้อื่นได้อย่างมีประสิทธิผลเพิ่มขึ้น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มีนิสัยใฝ่เรียนรู้อย่างต่อเนื่องตลอดชีวิต (รหัสเป้าหมาย 120001)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เป้าหมายที่ 2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คนไทยได้รับการพัฒนาเต็มตามศักยภาพตามความถนัดและความสามารถ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ของพหุปัญญาดีขึ้น (รหัสเป้าหมาย 120002)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สำนักงานคณะกรรมการการศึกษาขั้นพื้นฐาน มีแผนการดำเนินการให้บรรลุ</w:t>
      </w:r>
      <w:r w:rsidRPr="004E6E3D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เป้าหมาย รวมถึงการพัฒนาหลักสูตรกระบวนการเรียนการสอน </w:t>
      </w:r>
      <w:r w:rsidRPr="004E6E3D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สื่อการเรียนรู้ รวมถึงอุปกรณ์และระบบต่าง ๆ</w:t>
      </w:r>
      <w:r w:rsidRPr="00A25D7F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br/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ที่สนับสนุนการเข้าถึงสื่อการเรียนรู้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การวัดและประเมินผล ให้ผู้เรียนทุกระดับและทุกกลุ่ม ได้รับการศึกษา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ที่มีคุณภาพและมีมาตรฐาน เกิดการเรียนรู้ตลอดชีวิตอย่างทั่วถึง พร้อมทั้งมีทักษะและศักยภาพ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ในการประกอบอาชีพที่สอดคล้องกับความต้องการของประเทศ การขับเคลื่อนการพัฒนาการศึกษาที่ยั่งยืน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ที่พัฒนาคุณภาพการจัดการศึกษาให้เหมาะสมกับบริบทของพื้นที่ที่หลากหล</w:t>
      </w:r>
      <w:r w:rsidR="004E6E3D">
        <w:rPr>
          <w:rFonts w:ascii="TH SarabunPSK" w:eastAsia="TH SarabunIT๙" w:hAnsi="TH SarabunPSK" w:cs="TH SarabunPSK"/>
          <w:sz w:val="32"/>
          <w:szCs w:val="32"/>
          <w:cs/>
        </w:rPr>
        <w:t>าย รวมถึงแนวโน้มของสังคม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ที่เปลี่ยนแปลงไปและสอดคล้องกับการพัฒนาของประเทศ การพัฒนาคุณภาพการเรียนการสอนภาษาต่างประเทศ และพัฒนาและเสริมสร้างศักยภาพครู เพื่อพัฒนาศักยภาพครูให้มีความพร้อม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ในการจัดการเรียนการสอน สอดรับกับทักษะที่จำเป็น การยกระดับคุณภาพโรงเรียน</w:t>
      </w:r>
    </w:p>
    <w:p w:rsidR="00A25D7F" w:rsidRPr="004E6E3D" w:rsidRDefault="00A25D7F" w:rsidP="00A25D7F">
      <w:pPr>
        <w:tabs>
          <w:tab w:val="left" w:pos="1276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pacing w:val="-10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lastRenderedPageBreak/>
        <w:tab/>
      </w:r>
      <w:r w:rsidRPr="004E6E3D">
        <w:rPr>
          <w:rFonts w:ascii="TH SarabunPSK" w:eastAsia="TH SarabunIT๙" w:hAnsi="TH SarabunPSK" w:cs="TH SarabunPSK"/>
          <w:b/>
          <w:bCs/>
          <w:spacing w:val="-10"/>
          <w:sz w:val="32"/>
          <w:szCs w:val="32"/>
        </w:rPr>
        <w:t>1</w:t>
      </w:r>
      <w:r w:rsidRPr="004E6E3D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>.</w:t>
      </w:r>
      <w:r w:rsidRPr="004E6E3D">
        <w:rPr>
          <w:rFonts w:ascii="TH SarabunPSK" w:eastAsia="TH SarabunIT๙" w:hAnsi="TH SarabunPSK" w:cs="TH SarabunPSK"/>
          <w:b/>
          <w:bCs/>
          <w:spacing w:val="-10"/>
          <w:sz w:val="32"/>
          <w:szCs w:val="32"/>
        </w:rPr>
        <w:t>2</w:t>
      </w:r>
      <w:r w:rsidRPr="004E6E3D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>) แผนย่อยการปฏิรูปกระบวนการเรียนรู้ที่ตอบสนองต่อการเปลี่ยนแปลงในศตวรรษที่ 21</w:t>
      </w:r>
    </w:p>
    <w:p w:rsidR="00A25D7F" w:rsidRPr="00A25D7F" w:rsidRDefault="004E6E3D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แนวทางการพัฒนา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(1) ปรับเปลี่ยนระบบการเรียนรู้สำหรับศตวรรษที่ 21 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(2) เปลี่ยนโฉมบทบาท “ครู” ให้เป็นครูยุคใหม่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(3) เพิ่มประสิทธิภาพระบบบริหารจัดการศึกษาในทุกระดับ ทุกประเภท    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(4) พัฒนาระบบการเรียนรู้ตลอดชีวิต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>(5) สร้างระบบการศึกษาเพื่อเป็นเลิศทางวิชาการระดับนานาชาติ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เป้าหมายของแผนย่อย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คนไทยได้รับการศึกษาที่มีคุณภาพตามมาตรฐาน มีทักษะการเรียนรู้ และมีทักษะ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br/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ที่จำเป็นของโลกศตวรรษที่ 21 สามารถเข้าถึงการเรียนรู้อย่างต่อเนื่องตลอดชีวิตดีขึ้น (รหัสเป้าหมาย 120101)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FC7971" w:rsidRPr="00FC7971" w:rsidRDefault="00A25D7F" w:rsidP="00A25D7F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สำนักงานคณะกรรมการการศึกษาขั้นพื้นฐาน มีแผนการดำเนินการให้บรรลุเป้าหมาย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รวมถึงการพัฒนาหลักสูตร กระบวนการเรียนการสอน การวัดและประเมินผล การใช้เทคโนโลยี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ทันสมัย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ให้ผู้เรียนทุกระดับและทุกกลุ่ม ได้รับการศึกษาที่มีคุณภาพและมีม</w:t>
      </w:r>
      <w:r w:rsidR="004E6E3D">
        <w:rPr>
          <w:rFonts w:ascii="TH SarabunPSK" w:eastAsia="TH SarabunIT๙" w:hAnsi="TH SarabunPSK" w:cs="TH SarabunPSK"/>
          <w:sz w:val="32"/>
          <w:szCs w:val="32"/>
          <w:cs/>
        </w:rPr>
        <w:t>าตรฐาน เกิดการเรียนรู้ตลอดชีวิต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อย่างทั่วถึง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ทุกที่ ทุกเวลา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พร้อมทั้งมีทักษะและศักยภาพในการประกอบอาชีพที่สอดคล้องกับความต้องการของประเทศ การขับเคลื่อนการพัฒนาการศึกษาที่ยั่งยืน ที่พัฒนาคุณภาพการจัดการศึกษาให้เหมาะสมกับบริบทของพื้นที่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ที่หลากหลาย รวมถึงแนวโน้มของสังคมที่เปลี</w:t>
      </w:r>
      <w:r w:rsidR="004E6E3D">
        <w:rPr>
          <w:rFonts w:ascii="TH SarabunPSK" w:eastAsia="TH SarabunIT๙" w:hAnsi="TH SarabunPSK" w:cs="TH SarabunPSK"/>
          <w:sz w:val="32"/>
          <w:szCs w:val="32"/>
          <w:cs/>
        </w:rPr>
        <w:t>่ยนแปลงไปและสอดคล้องกับการพัฒนา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ของประเทศ การพัฒนาคุณภาพการเรียนการสอนภาษาต่างประเทศ และพัฒนาและเสริมสร้างศักยภาพครู </w:t>
      </w:r>
      <w:r w:rsidRPr="00A25D7F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 xml:space="preserve">ลดภาระอื่น ๆ ของครู 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ให้มีความพร้อมในการจัดการเรียนการสอน สอดรับกับทักษะที่จำเป็นในศตวรรษที่ 21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การยกระดับคุณภาพโรงเรียน เพื่อสร้างโอกาสให้นักเรียนเข้าถึงการศึกษาที่มีคุณภาพ ให้โรงเรียนมีความพร้อม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ในการบริหารจัดการ และการจัดการเรียนรู้ที่มีคุณภาพ มีสภาพแวดล้อมที่เอื้อต่อการเรียนรู้ด้วยการส่งเสริมด้านโครงสร้างพื้นฐาน ทั้งอาคารสถานที่ แหล่งเรียนรู้ และวัสดุอุปกรณ์ ด้านจัดการศึกษา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ทั้งบุคลากร หลักสูตรและกิจกรรม และด้านการมีส่วนร่วมของเอกชน บ้าน วัด/</w:t>
      </w:r>
      <w:r w:rsidR="004E6E3D">
        <w:rPr>
          <w:rFonts w:ascii="TH SarabunPSK" w:eastAsia="TH SarabunIT๙" w:hAnsi="TH SarabunPSK" w:cs="TH SarabunPSK"/>
          <w:sz w:val="32"/>
          <w:szCs w:val="32"/>
          <w:cs/>
        </w:rPr>
        <w:t xml:space="preserve">ศาสนสถานอื่น ๆ รัฐ และโรงเรียน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เพื่อผลิตผู้เรียนที่มีคุณภาพเป็นที่ยอมรับของผู้ปกครอง และชุ</w:t>
      </w:r>
      <w:r w:rsidR="004E6E3D">
        <w:rPr>
          <w:rFonts w:ascii="TH SarabunPSK" w:eastAsia="TH SarabunIT๙" w:hAnsi="TH SarabunPSK" w:cs="TH SarabunPSK"/>
          <w:sz w:val="32"/>
          <w:szCs w:val="32"/>
          <w:cs/>
        </w:rPr>
        <w:t>มชน ตลอดจนโรงเรียนเป็นศูนย์กลาง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การเรียนรู้ของชุมชน</w:t>
      </w:r>
    </w:p>
    <w:p w:rsidR="004E6E3D" w:rsidRPr="004E6E3D" w:rsidRDefault="004E6E3D" w:rsidP="004E6E3D">
      <w:pPr>
        <w:pStyle w:val="af5"/>
        <w:tabs>
          <w:tab w:val="left" w:pos="127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E6E3D">
        <w:rPr>
          <w:rFonts w:ascii="TH SarabunPSK" w:hAnsi="TH SarabunPSK" w:cs="TH SarabunPSK"/>
          <w:sz w:val="32"/>
          <w:szCs w:val="32"/>
        </w:rPr>
        <w:tab/>
      </w:r>
      <w:r w:rsidR="00A25D7F" w:rsidRPr="004E6E3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25D7F" w:rsidRPr="004E6E3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25D7F" w:rsidRPr="004E6E3D">
        <w:rPr>
          <w:rFonts w:ascii="TH SarabunPSK" w:hAnsi="TH SarabunPSK" w:cs="TH SarabunPSK"/>
          <w:b/>
          <w:bCs/>
          <w:sz w:val="32"/>
          <w:szCs w:val="32"/>
        </w:rPr>
        <w:t>3</w:t>
      </w:r>
      <w:r w:rsidR="00A25D7F" w:rsidRPr="004E6E3D">
        <w:rPr>
          <w:rFonts w:ascii="TH SarabunPSK" w:hAnsi="TH SarabunPSK" w:cs="TH SarabunPSK"/>
          <w:b/>
          <w:bCs/>
          <w:sz w:val="32"/>
          <w:szCs w:val="32"/>
          <w:cs/>
        </w:rPr>
        <w:t>) แผนย่อยการตระหนักถึงพหุปัญญาของมนุษย์ที่หลากหลาย</w:t>
      </w:r>
    </w:p>
    <w:p w:rsidR="00A25D7F" w:rsidRPr="004E6E3D" w:rsidRDefault="004E6E3D" w:rsidP="004E6E3D">
      <w:pPr>
        <w:pStyle w:val="af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</w:t>
      </w:r>
      <w:r w:rsidR="00A25D7F" w:rsidRPr="004E6E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แนวทางการพัฒนา </w:t>
      </w:r>
    </w:p>
    <w:p w:rsidR="00A25D7F" w:rsidRPr="004E6E3D" w:rsidRDefault="00A25D7F" w:rsidP="004E6E3D">
      <w:pPr>
        <w:pStyle w:val="af5"/>
        <w:rPr>
          <w:rFonts w:ascii="TH SarabunPSK" w:hAnsi="TH SarabunPSK" w:cs="TH SarabunPSK"/>
          <w:sz w:val="32"/>
          <w:szCs w:val="32"/>
        </w:rPr>
      </w:pPr>
      <w:r w:rsidRPr="004E6E3D">
        <w:rPr>
          <w:rFonts w:ascii="TH SarabunPSK" w:hAnsi="TH SarabunPSK" w:cs="TH SarabunPSK"/>
          <w:sz w:val="32"/>
          <w:szCs w:val="32"/>
          <w:cs/>
        </w:rPr>
        <w:tab/>
      </w:r>
      <w:r w:rsidR="004E6E3D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4E6E3D">
        <w:rPr>
          <w:rFonts w:ascii="TH SarabunPSK" w:hAnsi="TH SarabunPSK" w:cs="TH SarabunPSK"/>
          <w:sz w:val="32"/>
          <w:szCs w:val="32"/>
          <w:cs/>
        </w:rPr>
        <w:t xml:space="preserve">(1) พัฒนาและส่งเสริมพหุปัญญา  </w:t>
      </w:r>
    </w:p>
    <w:p w:rsidR="004E6E3D" w:rsidRDefault="00A25D7F" w:rsidP="004E6E3D">
      <w:pPr>
        <w:pStyle w:val="af5"/>
        <w:rPr>
          <w:rFonts w:ascii="TH SarabunPSK" w:hAnsi="TH SarabunPSK" w:cs="TH SarabunPSK"/>
          <w:sz w:val="32"/>
          <w:szCs w:val="32"/>
        </w:rPr>
      </w:pPr>
      <w:r w:rsidRPr="004E6E3D">
        <w:rPr>
          <w:rFonts w:ascii="TH SarabunPSK" w:hAnsi="TH SarabunPSK" w:cs="TH SarabunPSK"/>
          <w:sz w:val="32"/>
          <w:szCs w:val="32"/>
          <w:cs/>
        </w:rPr>
        <w:tab/>
      </w:r>
      <w:r w:rsidR="004E6E3D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4E6E3D">
        <w:rPr>
          <w:rFonts w:ascii="TH SarabunPSK" w:hAnsi="TH SarabunPSK" w:cs="TH SarabunPSK"/>
          <w:sz w:val="32"/>
          <w:szCs w:val="32"/>
          <w:cs/>
        </w:rPr>
        <w:t>(2) สร้างเส้นทางอาชีพ สภาพแวดล้อมการทำงาน และระบบสนับสนุนที่เหมาะสมสำหรับผู้มีความสามารถพิเศษ</w:t>
      </w:r>
    </w:p>
    <w:p w:rsidR="004E6E3D" w:rsidRDefault="004E6E3D" w:rsidP="004E6E3D">
      <w:pPr>
        <w:pStyle w:val="af5"/>
        <w:rPr>
          <w:rFonts w:ascii="TH SarabunPSK" w:hAnsi="TH SarabunPSK" w:cs="TH SarabunPSK"/>
          <w:sz w:val="32"/>
          <w:szCs w:val="32"/>
        </w:rPr>
      </w:pPr>
    </w:p>
    <w:p w:rsidR="004E6E3D" w:rsidRPr="004E6E3D" w:rsidRDefault="004E6E3D" w:rsidP="004E6E3D">
      <w:pPr>
        <w:pStyle w:val="af5"/>
        <w:rPr>
          <w:rFonts w:ascii="TH SarabunPSK" w:hAnsi="TH SarabunPSK" w:cs="TH SarabunPSK"/>
          <w:sz w:val="32"/>
          <w:szCs w:val="32"/>
        </w:rPr>
      </w:pP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ประเทศไทยมีระบบข้อมูลเพื่อการส่งเสริมการพัฒนาศักยภาพตามพหุปัญญา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เพื่อประโยชน์ในการพัฒนาและการส่งต่อการพัฒนาให้เต็มตามศักยภาพเพิ่มขึ้น (รหัสเป้าหมาย 120201)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การบรรลุเป้าหมาย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สำนักงานคณะกรรมการการศึกษาขั้นพื้นฐาน มีแผนการดำเนินการให้บรรลุเป้าหมาย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รวมถึง</w:t>
      </w:r>
      <w:r w:rsidRPr="00A25D7F">
        <w:rPr>
          <w:rFonts w:ascii="TH SarabunPSK" w:eastAsia="Calibri" w:hAnsi="TH SarabunPSK" w:cs="TH SarabunPSK"/>
          <w:sz w:val="32"/>
          <w:szCs w:val="32"/>
          <w:cs/>
        </w:rPr>
        <w:t>มีแผนการพัฒนา/แนวทาง/รูปแบบ/เครื่องมือ/ฐานข้อมูล ระบบอิเล็กทรอนิกส์ ระบบการสำรวจแววนักเรียนผู้มีความสามารถพิเศษตามหลักพหุปัญญา การ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วิจัย แ</w:t>
      </w:r>
      <w:r w:rsidR="004E6E3D">
        <w:rPr>
          <w:rFonts w:ascii="TH SarabunPSK" w:eastAsia="TH SarabunIT๙" w:hAnsi="TH SarabunPSK" w:cs="TH SarabunPSK"/>
          <w:sz w:val="32"/>
          <w:szCs w:val="32"/>
          <w:cs/>
        </w:rPr>
        <w:t xml:space="preserve">ละพัฒนารูปแบบการจัดการเรียนรู้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ผู้มีความสามารถพิเศษตามหลักพหุปัญญา</w:t>
      </w:r>
      <w:r w:rsidRPr="00A25D7F">
        <w:rPr>
          <w:rFonts w:ascii="TH SarabunPSK" w:eastAsia="Calibri" w:hAnsi="TH SarabunPSK" w:cs="TH SarabunPSK"/>
          <w:sz w:val="32"/>
          <w:szCs w:val="32"/>
          <w:cs/>
        </w:rPr>
        <w:t xml:space="preserve"> ติดตามเชิงลึก พร้อมทั้งให้คำปรึกษา แนะนำ และเป็นพี่เลี้ยง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การพัฒนาหลักสูตรกระบวนการเรียนการสอน การวัดและประเมินผล </w:t>
      </w:r>
      <w:r w:rsidR="004E6E3D">
        <w:rPr>
          <w:rFonts w:ascii="TH SarabunPSK" w:eastAsia="TH SarabunIT๙" w:hAnsi="TH SarabunPSK" w:cs="TH SarabunPSK"/>
          <w:sz w:val="32"/>
          <w:szCs w:val="32"/>
          <w:cs/>
        </w:rPr>
        <w:t xml:space="preserve">ให้ผู้เรียนทุกระดับและทุกกลุ่ม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ได้รับการศึกษาที่มีคุณภาพสอดคล้องกับศักยภาพ พร้อมทั้งมีทักษะและศักยภาพในการประกอบอาชีพที่เหมาะสม การส่งเสริมให้มีการจัดการศึกษาให้กับนักเรียนที่มีความสามารถพิเศษ การพัฒนา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ผู้มีความสามารถพิเศษด้านวิทยาศาสตร์และคณิตศาสตร์ การยกระดับคุณภาพการศึกษาโรงเรียนวิทยาศาสตร์จุฬาภรณราชวิทยาลัย การพัฒนาผู้มีความสามารถพิเศษด้านทัศนศิลป์ นาฏศิลป์ ดนตรี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และกีฬา</w:t>
      </w:r>
      <w:r w:rsidRPr="00A25D7F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 </w:t>
      </w:r>
      <w:r w:rsidRPr="00A25D7F">
        <w:rPr>
          <w:rFonts w:ascii="TH SarabunPSK" w:eastAsia="Cordia New" w:hAnsi="TH SarabunPSK" w:cs="TH SarabunPSK" w:hint="cs"/>
          <w:spacing w:val="-4"/>
          <w:sz w:val="32"/>
          <w:szCs w:val="32"/>
          <w:cs/>
        </w:rPr>
        <w:t>และด้านอื่น ๆ ผ่านการจัดห้องเรียนกีฬา และกิจกรรมต่าง ๆ เช่น การประกวดความสามารถพิเศษ</w:t>
      </w:r>
      <w:r w:rsidRPr="00A25D7F">
        <w:rPr>
          <w:rFonts w:ascii="TH SarabunPSK" w:eastAsia="Cordia New" w:hAnsi="TH SarabunPSK" w:cs="TH SarabunPSK" w:hint="cs"/>
          <w:sz w:val="32"/>
          <w:szCs w:val="32"/>
          <w:cs/>
        </w:rPr>
        <w:t xml:space="preserve">ด้านต่าง ๆ ในงานศิลปหัตถกรรม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การพัฒนาศูนย์โอลิมปิกวิชาการ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และสนับสนุนการพัฒนานักเรียน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ที่มีศักยภาพด้านโอลิมปิกวิชาการ</w:t>
      </w:r>
    </w:p>
    <w:p w:rsidR="00A25D7F" w:rsidRPr="00A25D7F" w:rsidRDefault="00A25D7F" w:rsidP="00B53043">
      <w:pPr>
        <w:tabs>
          <w:tab w:val="left" w:pos="993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2) ประเด็นที่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11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การพัฒนาศักยภาพคนตลอดช่วงชีวิต (</w:t>
      </w:r>
      <w:r w:rsidRPr="00A25D7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รอง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)</w:t>
      </w:r>
    </w:p>
    <w:p w:rsidR="00A25D7F" w:rsidRPr="00A25D7F" w:rsidRDefault="00A25D7F" w:rsidP="00A25D7F">
      <w:pPr>
        <w:tabs>
          <w:tab w:val="left" w:pos="1276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2.1) เป้าหมายระดับประเด็นของแผนแม่บท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คนไทยทุกช่วงวัยมีคุณภาพเพิ่มขึ้น ได้รับการพัฒนาอย่างสมดุล ทั้งด้านร่างกาย สติปัญญา และคุณธรรมจริยธรรม เป็นผู้ที่มีความรู้และทักษะในศตวรรษที่ 21 รักการเรียนรู้อย่างต่อเนื่อง</w:t>
      </w:r>
      <w:r w:rsidRPr="00A25D7F">
        <w:rPr>
          <w:rFonts w:ascii="TH SarabunPSK" w:eastAsia="TH SarabunIT๙" w:hAnsi="TH SarabunPSK" w:cs="TH SarabunPSK"/>
          <w:sz w:val="32"/>
          <w:szCs w:val="32"/>
        </w:rPr>
        <w:br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ตลอดชีวิต (รหัสเป้าหมาย 110001)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มีการดำเนินการ เพื่อส่งเสริมสนับสนุนการ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พัฒนาผู้เรียนอย่างสมดุล ทั้งด้านร่างกาย สติปัญญา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จิตใจ สังคม อารมณ์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ตั้งแต่ระดับ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ก่อนประถมศึกษาถึงมัธยมศึกษาตอนปลาย</w:t>
      </w:r>
    </w:p>
    <w:p w:rsidR="00A25D7F" w:rsidRPr="004E6E3D" w:rsidRDefault="004E6E3D" w:rsidP="004E6E3D">
      <w:pPr>
        <w:pStyle w:val="af5"/>
        <w:tabs>
          <w:tab w:val="left" w:pos="127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E6E3D">
        <w:rPr>
          <w:rFonts w:ascii="TH SarabunPSK" w:hAnsi="TH SarabunPSK" w:cs="TH SarabunPSK"/>
          <w:sz w:val="32"/>
          <w:szCs w:val="32"/>
          <w:cs/>
        </w:rPr>
        <w:tab/>
      </w:r>
      <w:r w:rsidR="00A25D7F" w:rsidRPr="004E6E3D">
        <w:rPr>
          <w:rFonts w:ascii="TH SarabunPSK" w:hAnsi="TH SarabunPSK" w:cs="TH SarabunPSK"/>
          <w:b/>
          <w:bCs/>
          <w:sz w:val="32"/>
          <w:szCs w:val="32"/>
          <w:cs/>
        </w:rPr>
        <w:t>2.2) แผนย่อยการพัฒนาช่วงวัยเรียน/วัยรุ่น (หลัก)</w:t>
      </w:r>
    </w:p>
    <w:p w:rsidR="00A25D7F" w:rsidRPr="004E6E3D" w:rsidRDefault="00A25D7F" w:rsidP="004E6E3D">
      <w:pPr>
        <w:pStyle w:val="af5"/>
        <w:rPr>
          <w:rFonts w:ascii="TH SarabunPSK" w:hAnsi="TH SarabunPSK" w:cs="TH SarabunPSK"/>
          <w:b/>
          <w:bCs/>
          <w:sz w:val="32"/>
          <w:szCs w:val="32"/>
        </w:rPr>
      </w:pPr>
      <w:r w:rsidRPr="004E6E3D">
        <w:rPr>
          <w:rFonts w:ascii="TH SarabunPSK" w:hAnsi="TH SarabunPSK" w:cs="TH SarabunPSK"/>
          <w:b/>
          <w:bCs/>
          <w:sz w:val="32"/>
          <w:szCs w:val="32"/>
        </w:rPr>
        <w:tab/>
      </w:r>
      <w:r w:rsidRPr="004E6E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E6E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4E6E3D">
        <w:rPr>
          <w:rFonts w:ascii="TH SarabunPSK" w:hAnsi="TH SarabunPSK" w:cs="TH SarabunPSK"/>
          <w:b/>
          <w:bCs/>
          <w:spacing w:val="8"/>
          <w:sz w:val="32"/>
          <w:szCs w:val="32"/>
          <w:cs/>
        </w:rPr>
        <w:t xml:space="preserve">แนวทางการพัฒนา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(1) จัดให้มีการพัฒนาทักษะที่สอดรับกับทักษะในศตวรรษที่ 21 โดยเฉพาะทักษะ ด้านการคิด วิเคราะห์ สังเคราะห์ ความสามารถในการแก้ปัญหาที่ซับซ้อน ความคิดสร้างสรรค์ การทำงานร่วมกับผู้อื่น 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(2) จัดให้มีการพัฒนาทักษะด้านภาษา ศิลปะ และความสามารถในการใช้เทคโนโลยี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 ที่สอดคล้องกับความสามารถ ความถนัดและความสนใจ โดยเน้นเด็กและเยาวชนเป็นศูนย์กลาง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>ของการเรียนรู้ เน้นให้เกิดองค์ความรู้ได้ด้วยตัวเองตามความสนใจและความถนัดของผู้เรียน โดยผ่าน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การออกแบบการเรียนรู้ที่มีครูคอยเป็นผู้สนับสนุนและอำนวยความสะดวกให้แก่ผู้เรียน เพื่อให้การเรียนรู้สามารถตอบสนองความต้องการได้กับเด็กทุกกลุ่ม </w:t>
      </w:r>
    </w:p>
    <w:p w:rsidR="00A25D7F" w:rsidRPr="00A25D7F" w:rsidRDefault="00A25D7F" w:rsidP="004E6E3D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(3) จัดให้มีการพัฒนาทักษะในการวางแผนชี</w:t>
      </w:r>
      <w:r w:rsidR="004E6E3D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วิตและวางแผนการเงิน ตลอดจนทักษะ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ที่เชื่อมต่อกับโลกการทำงาน 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(4) จัดให้มีการพัฒนาทักษะอาชีพที่สอดคล้องกับความต้องการของประเทศ </w:t>
      </w:r>
      <w:r w:rsidRPr="00A25D7F">
        <w:rPr>
          <w:rFonts w:ascii="TH SarabunPSK" w:eastAsia="TH SarabunIT๙" w:hAnsi="TH SarabunPSK" w:cs="TH SarabunPSK"/>
          <w:sz w:val="32"/>
          <w:szCs w:val="32"/>
        </w:rPr>
        <w:br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การบ่มเพาะการเป็นนักคิด นักนวัตกร และการเป็นผู้ประกอบการใหม่ รวมทั้งทักษะชีวิตที่สามารถ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อยู่ร่วม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กัน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และทำงานภายใต้สังคมที่เป็นพหุวัฒนธรรม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>(5) จัดให้มีกลไกส่งเสริมและสนับสนุนบริการสุขภาพและอนามัยที่เชื่อมต่อกัน  ระหว่างสาธารณสุขกับโรงเรียนหรือสถานศึกษา เพื่อเสริมสร้างศักยภาพด้านความฉลาดทางเชาวน์ปัญญา  และความฉลาดทางอารมณ์ ตลอดจนภูมิคุ้มกันด้านต่าง ๆ ในการดำเนินชีวิตของกลุ่มวัยเรียน/วัยรุ่น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วัยเรียน/วัยรุ่น มีความรู้และทักษะในศตวรรษที่ 21 ครบถ้วน รู้จักคิด วิเคราะห์      รักการเรียนรู้ มีสำนึกพลเมือง มีความกล้าหาญทางจริยธรรม มีความสามารถในการแก้ปัญหา ปรับตัว สื่อสาร และทำงานร่วมกับผู้อื่นได้อย่างมีประสิทธิผลตลอดชีวิตดีขึ้น (รหัสเป้าหมาย 110301)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สำนักงานคณะกรรมการการศึกษาขั้นพื้นฐาน มีแผนการดำเนินการให้บรรลุเป้าหมาย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รวมถึงการส่งเสริมการพัฒนาหลักสูตรและกระบวนการเรียนรู้ที่หลากหลายให้เอื้อต่อการเรียนรู้ตลอดชีวิต การพัฒนาสื่อการเรียนรู้ในการจัดการศึกษาขั้นพื้นฐาน การจ้างครูวิทยาศาสตร์ คณิตศาสตร์ ในโรงเรียนประถมศึกษา โรงเรียนขยายโอกาสทางการศึกษา โรงเรียนมัธยมศึกษาขนาดกลางและ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ขนาด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เล็กที่ประสบปัญหาขาดแคลนครูวิทยาศาสตร์และคณิตศาสตร์ การส่งเสริมนิสัยรักการอ่าน การพัฒนาระบบการประเมินและการประกันคุณภาพภายในของสถานศึกษา การขับเคลื่อนงานแนะแนวในสถานศึกษาและสร้างเสริมสมรรถนะผู้เรียนระดับการศึกษาขั้นพื้นฐานเพื่อการศึกษาต่อและการมีงานทำ การขับเคลื่อนนักจิตวิทยา</w:t>
      </w:r>
      <w:r w:rsidRPr="00A25D7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โรงเรียนประจำเขตพื้นที่การศึกษา การขับเคลื่อนการดูแลช่วยเหลือและคุ้มครองเด็กนักเรียน การขับเคลื่อนหลักปรัชญาของเศรษฐกิจพอเพียงสู่สถานศึกษา</w:t>
      </w:r>
      <w:r w:rsidRPr="00A25D7F">
        <w:rPr>
          <w:rFonts w:ascii="TH SarabunPSK" w:eastAsia="TH SarabunIT๙" w:hAnsi="TH SarabunPSK" w:cs="TH SarabunPSK" w:hint="cs"/>
          <w:spacing w:val="-2"/>
          <w:sz w:val="32"/>
          <w:szCs w:val="32"/>
          <w:cs/>
        </w:rPr>
        <w:t xml:space="preserve"> การประสานความร่วมมือระหว่างหน่วยงานด้านสาธารณสุข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กับโรงเรียนในสังกัด เพื่อส่งเสริมสุขอนามัยของนักเรียนกลุ่มวัยเรียน/วัยรุ่น</w:t>
      </w:r>
    </w:p>
    <w:p w:rsidR="00A25D7F" w:rsidRPr="004E6E3D" w:rsidRDefault="00204982" w:rsidP="00B53043">
      <w:pPr>
        <w:pStyle w:val="af5"/>
        <w:tabs>
          <w:tab w:val="left" w:pos="851"/>
          <w:tab w:val="left" w:pos="993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6E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30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25D7F" w:rsidRPr="004E6E3D">
        <w:rPr>
          <w:rFonts w:ascii="TH SarabunPSK" w:hAnsi="TH SarabunPSK" w:cs="TH SarabunPSK"/>
          <w:b/>
          <w:bCs/>
          <w:sz w:val="32"/>
          <w:szCs w:val="32"/>
          <w:cs/>
        </w:rPr>
        <w:t xml:space="preserve">3) ประเด็นที่ </w:t>
      </w:r>
      <w:r w:rsidR="00A25D7F" w:rsidRPr="004E6E3D">
        <w:rPr>
          <w:rFonts w:ascii="TH SarabunPSK" w:hAnsi="TH SarabunPSK" w:cs="TH SarabunPSK"/>
          <w:b/>
          <w:bCs/>
          <w:sz w:val="32"/>
          <w:szCs w:val="32"/>
        </w:rPr>
        <w:t xml:space="preserve">17 </w:t>
      </w:r>
      <w:r w:rsidR="00A25D7F" w:rsidRPr="004E6E3D">
        <w:rPr>
          <w:rFonts w:ascii="TH SarabunPSK" w:hAnsi="TH SarabunPSK" w:cs="TH SarabunPSK"/>
          <w:b/>
          <w:bCs/>
          <w:sz w:val="32"/>
          <w:szCs w:val="32"/>
          <w:cs/>
        </w:rPr>
        <w:t>ความเสมอภาคและหลักประกันทางสังคม (รอง)</w:t>
      </w:r>
    </w:p>
    <w:p w:rsidR="00A25D7F" w:rsidRPr="004E6E3D" w:rsidRDefault="00A25D7F" w:rsidP="00B53043">
      <w:pPr>
        <w:pStyle w:val="af5"/>
        <w:tabs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4E6E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E6E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4E6E3D">
        <w:rPr>
          <w:rFonts w:ascii="TH SarabunPSK" w:hAnsi="TH SarabunPSK" w:cs="TH SarabunPSK"/>
          <w:b/>
          <w:bCs/>
          <w:sz w:val="32"/>
          <w:szCs w:val="32"/>
          <w:cs/>
        </w:rPr>
        <w:t>3.1) เป้าหมายระดับประเด็นของแผนแม่บท</w:t>
      </w:r>
    </w:p>
    <w:p w:rsidR="00A25D7F" w:rsidRPr="004E6E3D" w:rsidRDefault="00A25D7F" w:rsidP="004E6E3D">
      <w:pPr>
        <w:pStyle w:val="af5"/>
        <w:rPr>
          <w:rFonts w:ascii="TH SarabunPSK" w:hAnsi="TH SarabunPSK" w:cs="TH SarabunPSK"/>
          <w:b/>
          <w:bCs/>
          <w:sz w:val="32"/>
          <w:szCs w:val="32"/>
        </w:rPr>
      </w:pPr>
      <w:r w:rsidRPr="004E6E3D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="004E6E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4E6E3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A25D7F" w:rsidRPr="00A25D7F" w:rsidRDefault="004E6E3D" w:rsidP="00B53043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                    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คนไทยทุกคนได้รับการคุ้มครองและมีหลักประกันทางสังคมเพิ่มขึ้น (รหัสเป้าหมาย 170001)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</w:t>
      </w:r>
    </w:p>
    <w:p w:rsidR="00A25D7F" w:rsidRPr="00A25D7F" w:rsidRDefault="00B53043" w:rsidP="00B53043">
      <w:pPr>
        <w:tabs>
          <w:tab w:val="left" w:pos="1418"/>
          <w:tab w:val="left" w:pos="1560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lastRenderedPageBreak/>
        <w:t xml:space="preserve">                    </w:t>
      </w:r>
      <w:r w:rsidR="00A25D7F" w:rsidRPr="00A25D7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การบรรลุเป้าหมาย </w:t>
      </w:r>
    </w:p>
    <w:p w:rsidR="00A25D7F" w:rsidRPr="00A25D7F" w:rsidRDefault="00B53043" w:rsidP="00B53043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 xml:space="preserve">                         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สำนักงานคณะกรรมการการศึกษาขั้นพื้นฐาน มีระบบให้ความช่วยเหลือผู้เรียนกลุ่มเป้าหมายที่ต้องการความช่วยเหลือเป็นพิเศษ</w:t>
      </w:r>
    </w:p>
    <w:p w:rsidR="00A25D7F" w:rsidRPr="00A25D7F" w:rsidRDefault="00A25D7F" w:rsidP="00B53043">
      <w:pPr>
        <w:tabs>
          <w:tab w:val="left" w:pos="1276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3.2) แผนย่อยมาตรการแบบเจาะจงกลุ่มเป้าหมายเพื่อแก้ปัญหาเฉพาะกลุ่ม</w:t>
      </w:r>
    </w:p>
    <w:p w:rsidR="00A25D7F" w:rsidRPr="00A25D7F" w:rsidRDefault="00A25D7F" w:rsidP="00B53043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4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 xml:space="preserve">แนวทางการพัฒนา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pacing w:val="4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(1) จัดให้มีระบบและกลไกในการให้ความช่วยเหลือกลุ่มเป้าหมาย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(2) ส่งเสริมและจัดหาโครงสร้างพื้นฐานที่เหมาะสมให้ประชากรกลุ่มต่าง ๆ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(3) ระดมพลังความร่วมมือสร้างโอกาสและการมีส่วนร่วมของชุมชน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(4) สนับสนุนให้มีการพัฒนาและนำใช้ระบบข้อมูลและเทคโนโลยีสารสนเทศ</w:t>
      </w:r>
      <w:r w:rsidRPr="00A25D7F">
        <w:rPr>
          <w:rFonts w:ascii="TH SarabunPSK" w:eastAsia="TH SarabunIT๙" w:hAnsi="TH SarabunPSK" w:cs="TH SarabunPSK"/>
          <w:sz w:val="32"/>
          <w:szCs w:val="32"/>
        </w:rPr>
        <w:br/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เพื่อการจัดสวัสดิการและสร้างหลักประกันทางสังคมของทุกภาคส่วน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มีระบบและกลไกในการให้ความช่วยเหลือกลุ่มเป้าหมายที่ต้องการความช่วยเหลือ  เป็นพิเศษได้ครอบคลุมมากยิ่งขึ้น (รหัสเป้าหมาย 170201)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4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 xml:space="preserve">การบรรลุเป้าหมาย </w:t>
      </w:r>
    </w:p>
    <w:p w:rsidR="00A25D7F" w:rsidRPr="00A25D7F" w:rsidRDefault="00A25D7F" w:rsidP="00B53043">
      <w:pPr>
        <w:tabs>
          <w:tab w:val="left" w:pos="85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สำนักงานคณะกรรมการการศึกษาขั้นพื้นฐาน สนับสนุนค่าใช้จ่ายในการจัดการศึกษา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ตั้งแต่ระดับอนุบาลจนจบการศึกษาขั้นพื้นฐานแก่ผู้เรียน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ทุกคน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ในสังกัด และสนับสนุนงบประมาณเพิ่มเติม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ให้กับโรงเรียนขนาดเล็กทั้งระดับประถมศึกษาและมัธยมศึกษาและโรงเรียนขยายโอกาส รวมถึงได้สนับสนุน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งบประมาณเงินอุดหนุนรายหัวสมทบเพิ่มเติม ให้กับนักเรียนในโรงเรียนการศึกษาพิเศษ ศูนย์การศึกษาพิเศษ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และโรงเรียนศึกษาสงเคราะห์ และสนับสนุนงบประมาณให้กับนักเรียนยากจนที่ผ่านเกณฑ์การคัดกรอง อีกทั้งได้ร่วมกับหน่วยงานภายนอก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จัดทำโครงการจัดสรรเงินอุดหนุนนักเรียนยากจนพิเศษแบบมีเงื่อนไข 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เพื่อสนับสนุนเงินอุดหนุนให้กับเด็กยากจนพิเศษ </w:t>
      </w:r>
      <w:r w:rsidRPr="00A25D7F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>รวมถึง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สนับสนุนเงินอุดหนุนค่าอาหารนักเรียนประจำพักนอน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ให้กับโรงเรียนที่มีการจัดการศึกษาสำหรับนักเรียนพักนอนที่อยู่ในถิ่นทุรกันดาร ห่างไกล เดินทางไป 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-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กลับ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ไม่สะดวก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นอกจากนี้ ยังมีการ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จัดการศึกษาและพัฒนาสมรรถภาพเด็กพิการ ในโรงเรียนเฉพาะความพิการ 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ในศูนย์การศึกษาพิเศษ จัดการศึกษาสำหรับเด็กด้อยโอกาส ในโรงเรียนศึกษาสงเคราะห์ ในโรงเรียนเรียนร่วม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ส่งเสริมให้เกิดการพัฒนานักเรียนในพื้นที่พิเศษ ได้แก่ โรงเรียนพื้นที่สูงในถิ่นทุรกันดาร โรงเรียนพื้นที่เกาะแก่ง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และโรงเรียนในพระราชดำริ</w:t>
      </w:r>
      <w:r w:rsidRPr="00A25D7F">
        <w:rPr>
          <w:rFonts w:ascii="TH SarabunPSK" w:eastAsia="TH SarabunIT๙" w:hAnsi="TH SarabunPSK" w:cs="TH SarabunPSK" w:hint="cs"/>
          <w:spacing w:val="-10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ให้ได้รับโอกาสทางการศึกษา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อย่างทั่วถึงและ</w:t>
      </w:r>
      <w:r w:rsidR="00B53043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มีคุณภาพ ส่งเสริมการจัดการศึกษา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ทางไกลผ่านดาวเทียม (</w:t>
      </w:r>
      <w:r w:rsidRPr="00A25D7F">
        <w:rPr>
          <w:rFonts w:ascii="TH SarabunPSK" w:eastAsia="TH SarabunIT๙" w:hAnsi="TH SarabunPSK" w:cs="TH SarabunPSK"/>
          <w:sz w:val="32"/>
          <w:szCs w:val="32"/>
        </w:rPr>
        <w:t>DLTV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) และและการจัดการศึกษาทางไกลแบบสื่อสารสองทาง (</w:t>
      </w:r>
      <w:r w:rsidRPr="00A25D7F">
        <w:rPr>
          <w:rFonts w:ascii="TH SarabunPSK" w:eastAsia="TH SarabunIT๙" w:hAnsi="TH SarabunPSK" w:cs="TH SarabunPSK"/>
          <w:sz w:val="32"/>
          <w:szCs w:val="32"/>
        </w:rPr>
        <w:t>IDL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)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</w:p>
    <w:p w:rsidR="00A25D7F" w:rsidRPr="00A25D7F" w:rsidRDefault="00A25D7F" w:rsidP="00B53043">
      <w:pPr>
        <w:tabs>
          <w:tab w:val="left" w:pos="993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4) ประเด็นที่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ความมั่นคง (รอง)</w:t>
      </w:r>
    </w:p>
    <w:p w:rsidR="00A25D7F" w:rsidRPr="00A25D7F" w:rsidRDefault="00A25D7F" w:rsidP="00B53043">
      <w:pPr>
        <w:tabs>
          <w:tab w:val="left" w:pos="1276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4.1) เป้าหมายระดับประเด็นของแผนแม่บท</w:t>
      </w:r>
    </w:p>
    <w:p w:rsidR="00A25D7F" w:rsidRPr="00A25D7F" w:rsidRDefault="00A25D7F" w:rsidP="00B53043">
      <w:pPr>
        <w:tabs>
          <w:tab w:val="left" w:pos="1701"/>
          <w:tab w:val="left" w:pos="1843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2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B5304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ประเทศชาติมีความมั่นคงในทุกมิติ และทุกระดับเพิ่มขึ้น (รหัสเป้าหมาย 010001)</w:t>
      </w:r>
    </w:p>
    <w:p w:rsidR="00B53043" w:rsidRDefault="00B53043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2"/>
          <w:sz w:val="32"/>
          <w:szCs w:val="32"/>
        </w:rPr>
      </w:pPr>
    </w:p>
    <w:p w:rsidR="004852B8" w:rsidRPr="00B53043" w:rsidRDefault="004852B8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2"/>
          <w:sz w:val="32"/>
          <w:szCs w:val="32"/>
        </w:rPr>
      </w:pP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A25D7F" w:rsidRPr="00A25D7F" w:rsidRDefault="00A25D7F" w:rsidP="00B53043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สำนักงานคณะกรรมการการศึกษาขั้นพื้นฐาน ส่งเสริมการจัดการศึกษาให้เกิด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ความสมานฉันท์อยู่ร่วมกันอย่างสันติสุข ป้องกันเด็กและเยาวชนจากยาเสพติด และแก้ไขปัญหาช่วยเหลือ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เด็กที่ติดยาเสพติด  ให้กลับตัวและกลับคืนสู่สังคม</w:t>
      </w:r>
    </w:p>
    <w:p w:rsidR="00A25D7F" w:rsidRPr="00A25D7F" w:rsidRDefault="00A25D7F" w:rsidP="00A25D7F">
      <w:pPr>
        <w:tabs>
          <w:tab w:val="left" w:pos="1276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4.2) แผนย่อยการป้องกันและแก้ไขปัญหาที่มีผลกระทบต่อความมั่นคง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แนวทางการพัฒนา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(1) ป้องกันและแก้ไขปัญหาความไม่สงบในจังหวัดชายแดนภาคใต้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(2) ป้องกันและปราบปรามยาเสพติด 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เป้าหมายของแผนย่อย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(</w:t>
      </w:r>
      <w:r w:rsidRPr="00A25D7F">
        <w:rPr>
          <w:rFonts w:ascii="TH SarabunPSK" w:eastAsia="TH SarabunIT๙" w:hAnsi="TH SarabunPSK" w:cs="TH SarabunPSK"/>
          <w:sz w:val="32"/>
          <w:szCs w:val="32"/>
        </w:rPr>
        <w:t>1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Pr="00A25D7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ปัญหาความมั่นคงที่มีอยู่ในปัจจุบัน ได้รับการแก้ไขจนไม่ส่งผลกระทบต่อการบริหา</w:t>
      </w:r>
      <w:r w:rsidRPr="00A25D7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ร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และพัฒนาประเทศ (รหัสเป้าหมาย 010201)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(</w:t>
      </w:r>
      <w:r w:rsidRPr="00A25D7F">
        <w:rPr>
          <w:rFonts w:ascii="TH SarabunPSK" w:eastAsia="TH SarabunIT๙" w:hAnsi="TH SarabunPSK" w:cs="TH SarabunPSK"/>
          <w:sz w:val="32"/>
          <w:szCs w:val="32"/>
        </w:rPr>
        <w:t>2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) ภาคใต้มีความสงบสุขร่มเย็น (รหัสเป้าหมาย 010202)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การบรรลุเป้าหมาย </w:t>
      </w:r>
    </w:p>
    <w:p w:rsidR="00F254E8" w:rsidRPr="00111D2F" w:rsidRDefault="00A25D7F" w:rsidP="00B5304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ab/>
      </w:r>
      <w:r w:rsidR="00B5304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                 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สำนักงานคณะกรรมการการศึกษาขั้นพื้นฐาน มีแผนการพัฒนาการศึกษา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และแผนการเสริมสร้างภูมิคุ้มกันเพื่อสันติสุขในเขตพัฒนาพิเศษจังหวัดชายแดนภาคใต้ ให้การจัดการศึกษาพื้นที่ดังกล่าวสอดคล้องกับอัตลักษณ์วิถีชีวิต วัฒนธรรม อาชีพให้เกิด</w:t>
      </w:r>
      <w:r w:rsidR="00B53043">
        <w:rPr>
          <w:rFonts w:ascii="TH SarabunPSK" w:eastAsia="TH SarabunIT๙" w:hAnsi="TH SarabunPSK" w:cs="TH SarabunPSK"/>
          <w:sz w:val="32"/>
          <w:szCs w:val="32"/>
          <w:cs/>
        </w:rPr>
        <w:t xml:space="preserve">ความสมานฉันท์ และรู้รักสามัคคี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มีความเข้าใจซึ่งกันและกัน อยู่ร่วมกันอย่างสันติสุข มีคุณภาพตามมาตรฐานการศึกษาขั้นพื้นฐาน ผู้เรียนได้รับโอกาสทางการศึกษาขั้นพื้นฐานอย่างทั่วถึง ครูและบุคลากรทางการศึกษา มีความปลอดภัยในชีวิตทรัพย์สินและมีขวัญกำลังใจในการปฏิบัติงาน และแผนการป้องกันและแก้ไขปัญหายาเสพติดในสถานศึกษาเพื่อสร้างภูมิคุ้มกันป้องกันยาเสพติดในกลุ่มเด็กและเยาวชนมิให้เป็นผู้เสพรายใหม่ พัฒนากระบวนการระบบติดตาม ดูแล ช่วยเหลือกลุ่มเด็กและเยาวชนที่มีปัญหายาเสพติด สร้างและพัฒนาระบบรองรับสนับสนุนการคืนเด็กดีสู่สังคม เสริมสร้างมาตรฐานในการป้องกันและแก้ไขปัญหาในกลุ่มเป้าหมาย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ซึ่งจะส่งผลให้ประเทศไทยมีความมั่นคงต่อไป</w:t>
      </w:r>
    </w:p>
    <w:p w:rsidR="00A25D7F" w:rsidRPr="00B53043" w:rsidRDefault="00111D2F" w:rsidP="00B53043">
      <w:pPr>
        <w:pStyle w:val="af5"/>
        <w:tabs>
          <w:tab w:val="left" w:pos="99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3043">
        <w:rPr>
          <w:rFonts w:ascii="TH SarabunPSK" w:hAnsi="TH SarabunPSK" w:cs="TH SarabunPSK"/>
          <w:sz w:val="32"/>
          <w:szCs w:val="32"/>
        </w:rPr>
        <w:tab/>
      </w:r>
      <w:r w:rsidR="00A25D7F" w:rsidRPr="00B53043">
        <w:rPr>
          <w:rFonts w:ascii="TH SarabunPSK" w:hAnsi="TH SarabunPSK" w:cs="TH SarabunPSK"/>
          <w:b/>
          <w:bCs/>
          <w:sz w:val="32"/>
          <w:szCs w:val="32"/>
        </w:rPr>
        <w:t>5</w:t>
      </w:r>
      <w:r w:rsidR="00A25D7F" w:rsidRPr="00B53043">
        <w:rPr>
          <w:rFonts w:ascii="TH SarabunPSK" w:hAnsi="TH SarabunPSK" w:cs="TH SarabunPSK"/>
          <w:b/>
          <w:bCs/>
          <w:sz w:val="32"/>
          <w:szCs w:val="32"/>
          <w:cs/>
        </w:rPr>
        <w:t xml:space="preserve">) ประเด็นที่ </w:t>
      </w:r>
      <w:r w:rsidR="00A25D7F" w:rsidRPr="00B53043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25D7F" w:rsidRPr="00B53043">
        <w:rPr>
          <w:rFonts w:ascii="TH SarabunPSK" w:hAnsi="TH SarabunPSK" w:cs="TH SarabunPSK"/>
          <w:b/>
          <w:bCs/>
          <w:sz w:val="32"/>
          <w:szCs w:val="32"/>
          <w:cs/>
        </w:rPr>
        <w:t>8 การเติบโตอย่างยั่งยืน (รอง)</w:t>
      </w:r>
    </w:p>
    <w:p w:rsidR="00A25D7F" w:rsidRPr="00B53043" w:rsidRDefault="00A25D7F" w:rsidP="00B53043">
      <w:pPr>
        <w:pStyle w:val="af5"/>
        <w:rPr>
          <w:rFonts w:ascii="TH SarabunPSK" w:hAnsi="TH SarabunPSK" w:cs="TH SarabunPSK"/>
          <w:b/>
          <w:bCs/>
          <w:sz w:val="32"/>
          <w:szCs w:val="32"/>
        </w:rPr>
      </w:pPr>
      <w:r w:rsidRPr="00B530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30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B53043">
        <w:rPr>
          <w:rFonts w:ascii="TH SarabunPSK" w:hAnsi="TH SarabunPSK" w:cs="TH SarabunPSK"/>
          <w:b/>
          <w:bCs/>
          <w:sz w:val="32"/>
          <w:szCs w:val="32"/>
          <w:cs/>
        </w:rPr>
        <w:t>5.1) เป้าหมายระดับประเด็นของแผนแม่บท</w:t>
      </w:r>
    </w:p>
    <w:p w:rsidR="00A25D7F" w:rsidRPr="00B53043" w:rsidRDefault="00A25D7F" w:rsidP="00B53043">
      <w:pPr>
        <w:pStyle w:val="af5"/>
        <w:rPr>
          <w:rFonts w:ascii="TH SarabunPSK" w:hAnsi="TH SarabunPSK" w:cs="TH SarabunPSK"/>
          <w:b/>
          <w:bCs/>
          <w:sz w:val="32"/>
          <w:szCs w:val="32"/>
        </w:rPr>
      </w:pPr>
      <w:r w:rsidRPr="00B5304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="00B530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B5304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A25D7F" w:rsidRPr="00B53043" w:rsidRDefault="00A25D7F" w:rsidP="00B53043">
      <w:pPr>
        <w:pStyle w:val="af5"/>
        <w:rPr>
          <w:rFonts w:ascii="TH SarabunPSK" w:hAnsi="TH SarabunPSK" w:cs="TH SarabunPSK"/>
          <w:spacing w:val="-4"/>
          <w:sz w:val="32"/>
          <w:szCs w:val="32"/>
        </w:rPr>
      </w:pPr>
      <w:r w:rsidRPr="00B53043">
        <w:rPr>
          <w:rFonts w:ascii="TH SarabunPSK" w:hAnsi="TH SarabunPSK" w:cs="TH SarabunPSK"/>
          <w:sz w:val="32"/>
          <w:szCs w:val="32"/>
        </w:rPr>
        <w:tab/>
      </w:r>
      <w:r w:rsidR="00B53043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B53043">
        <w:rPr>
          <w:rFonts w:ascii="TH SarabunPSK" w:hAnsi="TH SarabunPSK" w:cs="TH SarabunPSK"/>
          <w:spacing w:val="-4"/>
          <w:sz w:val="32"/>
          <w:szCs w:val="32"/>
          <w:cs/>
        </w:rPr>
        <w:t>สภาพแวดล้อมของประเทศไทยมีคุณภาพดีขึ้นอย่างยั่งยืน (รหัสเป้าหมาย 180001)</w:t>
      </w:r>
    </w:p>
    <w:p w:rsidR="00A25D7F" w:rsidRPr="00B53043" w:rsidRDefault="00A25D7F" w:rsidP="00B53043">
      <w:pPr>
        <w:pStyle w:val="af5"/>
        <w:rPr>
          <w:rFonts w:ascii="TH SarabunPSK" w:hAnsi="TH SarabunPSK" w:cs="TH SarabunPSK"/>
          <w:b/>
          <w:bCs/>
          <w:sz w:val="32"/>
          <w:szCs w:val="32"/>
        </w:rPr>
      </w:pPr>
      <w:r w:rsidRPr="00B53043">
        <w:rPr>
          <w:rFonts w:ascii="TH SarabunPSK" w:hAnsi="TH SarabunPSK" w:cs="TH SarabunPSK"/>
          <w:sz w:val="32"/>
          <w:szCs w:val="32"/>
          <w:cs/>
        </w:rPr>
        <w:tab/>
      </w:r>
      <w:r w:rsidRPr="00B5304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530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B53043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A25D7F" w:rsidRDefault="00A25D7F" w:rsidP="00E64FA6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  <w:r w:rsidRPr="00B53043">
        <w:rPr>
          <w:rFonts w:ascii="TH SarabunPSK" w:hAnsi="TH SarabunPSK" w:cs="TH SarabunPSK"/>
          <w:sz w:val="32"/>
          <w:szCs w:val="32"/>
        </w:rPr>
        <w:tab/>
      </w:r>
      <w:r w:rsidR="00B53043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B53043">
        <w:rPr>
          <w:rFonts w:ascii="TH SarabunPSK" w:hAnsi="TH SarabunPSK" w:cs="TH SarabunPSK"/>
          <w:spacing w:val="-4"/>
          <w:sz w:val="32"/>
          <w:szCs w:val="32"/>
          <w:cs/>
        </w:rPr>
        <w:t xml:space="preserve">สำนักงานคณะกรรมการการศึกษาขั้นพื้นฐาน ส่งเสริมการจัดการศึกษา </w:t>
      </w:r>
      <w:r w:rsidR="00E64FA6">
        <w:rPr>
          <w:rFonts w:ascii="TH SarabunPSK" w:hAnsi="TH SarabunPSK" w:cs="TH SarabunPSK"/>
          <w:spacing w:val="-4"/>
          <w:sz w:val="32"/>
          <w:szCs w:val="32"/>
          <w:cs/>
        </w:rPr>
        <w:t>และ</w:t>
      </w:r>
      <w:r w:rsidRPr="00B53043">
        <w:rPr>
          <w:rFonts w:ascii="TH SarabunPSK" w:hAnsi="TH SarabunPSK" w:cs="TH SarabunPSK"/>
          <w:spacing w:val="-4"/>
          <w:sz w:val="32"/>
          <w:szCs w:val="32"/>
          <w:cs/>
        </w:rPr>
        <w:t>กิจกรรม</w:t>
      </w:r>
      <w:r w:rsidRPr="00B53043">
        <w:rPr>
          <w:rFonts w:ascii="TH SarabunPSK" w:hAnsi="TH SarabunPSK" w:cs="TH SarabunPSK"/>
          <w:sz w:val="32"/>
          <w:szCs w:val="32"/>
          <w:cs/>
        </w:rPr>
        <w:t xml:space="preserve">พัฒนาผู้เรียนด้านสิ่งแวดล้อม แก่นักเรียนในสังกัด </w:t>
      </w:r>
    </w:p>
    <w:p w:rsidR="00E64FA6" w:rsidRDefault="00E64FA6" w:rsidP="00E64FA6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</w:p>
    <w:p w:rsidR="00E64FA6" w:rsidRDefault="00E64FA6" w:rsidP="00E64FA6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</w:p>
    <w:p w:rsidR="00E64FA6" w:rsidRPr="00B53043" w:rsidRDefault="00E64FA6" w:rsidP="00E64FA6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</w:p>
    <w:p w:rsidR="00A25D7F" w:rsidRPr="00E64FA6" w:rsidRDefault="00E64FA6" w:rsidP="0024165A">
      <w:pPr>
        <w:pStyle w:val="af5"/>
        <w:tabs>
          <w:tab w:val="left" w:pos="1276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25D7F" w:rsidRPr="00E64FA6">
        <w:rPr>
          <w:rFonts w:ascii="TH SarabunPSK" w:hAnsi="TH SarabunPSK" w:cs="TH SarabunPSK"/>
          <w:b/>
          <w:bCs/>
          <w:sz w:val="32"/>
          <w:szCs w:val="32"/>
          <w:cs/>
        </w:rPr>
        <w:t>5.2) แผนย่อยการยกระดับกระบวนทัศน์เพื่อกำหนดอนาคตประเทศ</w:t>
      </w:r>
    </w:p>
    <w:p w:rsidR="00A25D7F" w:rsidRPr="00A25D7F" w:rsidRDefault="00A25D7F" w:rsidP="00E64FA6">
      <w:pPr>
        <w:tabs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แนวทางการพัฒนา </w:t>
      </w:r>
    </w:p>
    <w:p w:rsidR="00A25D7F" w:rsidRPr="00A25D7F" w:rsidRDefault="00A25D7F" w:rsidP="0024165A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(1) ส่งเสริมคุณลักษณะและพฤติกรรมที่พึงประสงค์ด้านสิ่งแวดล้อมและคุณภาพชีวิต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ที่ดีของคนไทย </w:t>
      </w:r>
    </w:p>
    <w:p w:rsidR="00A25D7F" w:rsidRPr="00A25D7F" w:rsidRDefault="00A25D7F" w:rsidP="0024165A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>(2) พัฒนาเครื่องมือ กลไกและระบบยุติธรรม และระบบประชาธิปไตยสิ่งแวดล้อม</w:t>
      </w:r>
    </w:p>
    <w:p w:rsidR="00A25D7F" w:rsidRPr="00A25D7F" w:rsidRDefault="00A25D7F" w:rsidP="0024165A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>(3) จัดโครงสร้างเชิงสถาบันเพื่อจัดการประเด็นร่วมด้านการบริหารจัดการทรัพยากรธรรมชาติ และสิ่งแวดล้อมที่สำคัญ</w:t>
      </w:r>
    </w:p>
    <w:p w:rsidR="00A25D7F" w:rsidRPr="00A25D7F" w:rsidRDefault="00A25D7F" w:rsidP="0024165A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>(4) พัฒนาและดำเนินโครงการที่ยกระดับกระบวนทัศน์ เพื่อกำหนดอนาคตประเทศด้านทรัพยากรธรรมชาติ สิ่งแวดล้อมและวัฒนธรรม บนหลักของการมีส่วนร่วม และธรรมาภิบาล</w:t>
      </w:r>
    </w:p>
    <w:p w:rsidR="00A25D7F" w:rsidRPr="00A25D7F" w:rsidRDefault="00A25D7F" w:rsidP="0024165A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เป้าหมายของแผนย่อย</w:t>
      </w:r>
    </w:p>
    <w:p w:rsidR="00A25D7F" w:rsidRPr="00E64FA6" w:rsidRDefault="00A25D7F" w:rsidP="0024165A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E64FA6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คนไทยมีคุณลักษณะและพฤติกรรมที่พึงประสงค์ด้านสิ่งแวดล้อมและคุณภาพชีวิตที่ดี</w:t>
      </w:r>
      <w:r w:rsidR="00E64FA6" w:rsidRPr="00E64FA6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(รหัสเป้าหมาย 180501)</w:t>
      </w:r>
    </w:p>
    <w:p w:rsidR="00A25D7F" w:rsidRPr="00A25D7F" w:rsidRDefault="00A25D7F" w:rsidP="00E64FA6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การบรรลุเป้าหมาย </w:t>
      </w:r>
    </w:p>
    <w:p w:rsidR="00E64FA6" w:rsidRPr="00E64FA6" w:rsidRDefault="00A25D7F" w:rsidP="00E64FA6">
      <w:pPr>
        <w:pStyle w:val="af5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E64FA6">
        <w:rPr>
          <w:rFonts w:ascii="TH SarabunPSK" w:hAnsi="TH SarabunPSK" w:cs="TH SarabunPSK"/>
          <w:b/>
          <w:bCs/>
          <w:spacing w:val="-6"/>
          <w:sz w:val="32"/>
          <w:szCs w:val="32"/>
        </w:rPr>
        <w:tab/>
      </w:r>
      <w:r w:rsidR="00E64FA6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E64FA6">
        <w:rPr>
          <w:rFonts w:ascii="TH SarabunPSK" w:hAnsi="TH SarabunPSK" w:cs="TH SarabunPSK"/>
          <w:sz w:val="32"/>
          <w:szCs w:val="32"/>
          <w:cs/>
        </w:rPr>
        <w:t xml:space="preserve">สำนักงานคณะกรรมการการศึกษาขั้นพื้นฐาน มีแผนส่งเสริมการจัดการศึกษา </w:t>
      </w:r>
      <w:r w:rsidRPr="00E64FA6">
        <w:rPr>
          <w:rFonts w:ascii="TH SarabunPSK" w:hAnsi="TH SarabunPSK" w:cs="TH SarabunPSK"/>
          <w:sz w:val="32"/>
          <w:szCs w:val="32"/>
          <w:cs/>
        </w:rPr>
        <w:br/>
        <w:t>และกิจกรรมพัฒนาผู้เรียนด้านสิ่งแวดล้อม เพื่อเสริมสร้างคุณลักษณะและพฤติกรรมที่พึงประสงค์</w:t>
      </w:r>
      <w:r w:rsidRPr="00E64FA6">
        <w:rPr>
          <w:rFonts w:ascii="TH SarabunPSK" w:hAnsi="TH SarabunPSK" w:cs="TH SarabunPSK"/>
          <w:sz w:val="32"/>
          <w:szCs w:val="32"/>
          <w:cs/>
        </w:rPr>
        <w:br/>
        <w:t>ด้านสิ่งแวดล้อมแก่นักเรียน ผ่านโรงเรียนในสังกัด เช่น การ</w:t>
      </w:r>
      <w:r w:rsidRPr="00E64FA6">
        <w:rPr>
          <w:rFonts w:ascii="TH SarabunPSK" w:eastAsia="Sarabun" w:hAnsi="TH SarabunPSK" w:cs="TH SarabunPSK"/>
          <w:sz w:val="32"/>
          <w:szCs w:val="32"/>
          <w:cs/>
        </w:rPr>
        <w:t>สนับสนุนสถานศึกษาจัดกิจกรรมสิ่งแวดล้อมศึกษาเพื่อเตรียมพร้อมรับการเปลี่ยนแปลงสภาพภูมิอากาศ การส่งเสริมให้สำนักงานเขตพื้นที่การศึกษา</w:t>
      </w:r>
      <w:r w:rsidRPr="00E64FA6">
        <w:rPr>
          <w:rFonts w:ascii="TH SarabunPSK" w:eastAsia="Sarabun" w:hAnsi="TH SarabunPSK" w:cs="TH SarabunPSK"/>
          <w:sz w:val="32"/>
          <w:szCs w:val="32"/>
          <w:cs/>
        </w:rPr>
        <w:br/>
        <w:t>และสถานศึกษาบรรลุเป้าหมายลดการปล่อยก๊าซเรือนกระจกสุทธิเป็นศูนย์ (</w:t>
      </w:r>
      <w:r w:rsidRPr="00E64FA6">
        <w:rPr>
          <w:rFonts w:ascii="TH SarabunPSK" w:eastAsia="Sarabun" w:hAnsi="TH SarabunPSK" w:cs="TH SarabunPSK"/>
          <w:sz w:val="32"/>
          <w:szCs w:val="32"/>
        </w:rPr>
        <w:t>Net Zero Emissions</w:t>
      </w:r>
      <w:r w:rsidRPr="00E64FA6">
        <w:rPr>
          <w:rFonts w:ascii="TH SarabunPSK" w:eastAsia="Sarabun" w:hAnsi="TH SarabunPSK" w:cs="TH SarabunPSK"/>
          <w:sz w:val="32"/>
          <w:szCs w:val="32"/>
          <w:cs/>
        </w:rPr>
        <w:t xml:space="preserve">) </w:t>
      </w:r>
      <w:r w:rsidRPr="00E64FA6">
        <w:rPr>
          <w:rFonts w:ascii="TH SarabunPSK" w:eastAsia="Sarabun" w:hAnsi="TH SarabunPSK" w:cs="TH SarabunPSK"/>
          <w:sz w:val="32"/>
          <w:szCs w:val="32"/>
          <w:cs/>
        </w:rPr>
        <w:br/>
      </w:r>
      <w:r w:rsidRPr="00E64FA6">
        <w:rPr>
          <w:rFonts w:ascii="TH SarabunPSK" w:eastAsia="Sarabun" w:hAnsi="TH SarabunPSK" w:cs="TH SarabunPSK"/>
          <w:spacing w:val="-2"/>
          <w:sz w:val="32"/>
          <w:szCs w:val="32"/>
          <w:cs/>
        </w:rPr>
        <w:t>และการประสานความร่วมมือกับภาคีเครือข่ายในการดำเนิน</w:t>
      </w:r>
      <w:r w:rsidRPr="00E64FA6">
        <w:rPr>
          <w:rFonts w:ascii="TH SarabunPSK" w:hAnsi="TH SarabunPSK" w:cs="TH SarabunPSK"/>
          <w:spacing w:val="-2"/>
          <w:sz w:val="32"/>
          <w:szCs w:val="32"/>
          <w:cs/>
        </w:rPr>
        <w:t>โครงการส</w:t>
      </w:r>
      <w:r w:rsidR="00E64FA6" w:rsidRPr="00E64FA6">
        <w:rPr>
          <w:rFonts w:ascii="TH SarabunPSK" w:hAnsi="TH SarabunPSK" w:cs="TH SarabunPSK"/>
          <w:spacing w:val="-2"/>
          <w:sz w:val="32"/>
          <w:szCs w:val="32"/>
          <w:cs/>
        </w:rPr>
        <w:t>ืบสานพระราชดำริสิ่งแวดล้อมศึกษา</w:t>
      </w:r>
    </w:p>
    <w:p w:rsidR="00F254E8" w:rsidRPr="00E64FA6" w:rsidRDefault="00A25D7F" w:rsidP="00E64FA6">
      <w:pPr>
        <w:pStyle w:val="af5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E64FA6">
        <w:rPr>
          <w:rFonts w:ascii="TH SarabunPSK" w:hAnsi="TH SarabunPSK" w:cs="TH SarabunPSK"/>
          <w:sz w:val="32"/>
          <w:szCs w:val="32"/>
          <w:cs/>
        </w:rPr>
        <w:t>สู่ความยั่งยืน โครงการการจัดการศึกษาเพื่อรองรับการเปลี่ยนแปลงสภาพภูมิอากาศ (</w:t>
      </w:r>
      <w:r w:rsidRPr="00E64FA6">
        <w:rPr>
          <w:rFonts w:ascii="TH SarabunPSK" w:hAnsi="TH SarabunPSK" w:cs="TH SarabunPSK"/>
          <w:sz w:val="32"/>
          <w:szCs w:val="32"/>
        </w:rPr>
        <w:t>Climate Change</w:t>
      </w:r>
      <w:r w:rsidRPr="00E64FA6">
        <w:rPr>
          <w:rFonts w:ascii="TH SarabunPSK" w:hAnsi="TH SarabunPSK" w:cs="TH SarabunPSK"/>
          <w:sz w:val="32"/>
          <w:szCs w:val="32"/>
          <w:cs/>
        </w:rPr>
        <w:t>) โครงการสิ่งแวดล้อมศึกษาเพื่อการพัฒนาคุณภาพชีวิตที่เป็นมิตรกับสิ่งแวดล้อม และการส่งเสริมการอนุรักษ์พลังงาน ความหลากหลายทางชีวภาพร่วมกับภาคีเครือข่าย</w:t>
      </w:r>
    </w:p>
    <w:p w:rsidR="00A25D7F" w:rsidRPr="00E64FA6" w:rsidRDefault="00111D2F" w:rsidP="00E64FA6">
      <w:pPr>
        <w:pStyle w:val="af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4FA6">
        <w:rPr>
          <w:rFonts w:ascii="TH SarabunPSK" w:hAnsi="TH SarabunPSK" w:cs="TH SarabunPSK"/>
          <w:sz w:val="32"/>
          <w:szCs w:val="32"/>
          <w:cs/>
        </w:rPr>
        <w:tab/>
      </w:r>
      <w:bookmarkStart w:id="4" w:name="_Toc83640581"/>
      <w:r w:rsidR="0024165A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A25D7F" w:rsidRPr="00E64FA6">
        <w:rPr>
          <w:rFonts w:ascii="TH SarabunPSK" w:hAnsi="TH SarabunPSK" w:cs="TH SarabunPSK"/>
          <w:b/>
          <w:bCs/>
          <w:sz w:val="32"/>
          <w:szCs w:val="32"/>
        </w:rPr>
        <w:t>6</w:t>
      </w:r>
      <w:r w:rsidR="00A25D7F" w:rsidRPr="00E64FA6">
        <w:rPr>
          <w:rFonts w:ascii="TH SarabunPSK" w:hAnsi="TH SarabunPSK" w:cs="TH SarabunPSK"/>
          <w:b/>
          <w:bCs/>
          <w:sz w:val="32"/>
          <w:szCs w:val="32"/>
          <w:cs/>
        </w:rPr>
        <w:t xml:space="preserve">) ประเด็นที่ </w:t>
      </w:r>
      <w:r w:rsidR="00A25D7F" w:rsidRPr="00E64FA6">
        <w:rPr>
          <w:rFonts w:ascii="TH SarabunPSK" w:hAnsi="TH SarabunPSK" w:cs="TH SarabunPSK"/>
          <w:b/>
          <w:bCs/>
          <w:sz w:val="32"/>
          <w:szCs w:val="32"/>
        </w:rPr>
        <w:t>2</w:t>
      </w:r>
      <w:r w:rsidR="00A25D7F" w:rsidRPr="00E64FA6">
        <w:rPr>
          <w:rFonts w:ascii="TH SarabunPSK" w:hAnsi="TH SarabunPSK" w:cs="TH SarabunPSK"/>
          <w:b/>
          <w:bCs/>
          <w:sz w:val="32"/>
          <w:szCs w:val="32"/>
          <w:cs/>
        </w:rPr>
        <w:t>0 การบริการประชาชนและประสิทธิภาพภาครัฐ (รอง)</w:t>
      </w:r>
    </w:p>
    <w:p w:rsidR="00A25D7F" w:rsidRPr="00E64FA6" w:rsidRDefault="00A25D7F" w:rsidP="0024165A">
      <w:pPr>
        <w:pStyle w:val="af5"/>
        <w:tabs>
          <w:tab w:val="left" w:pos="1276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4FA6">
        <w:rPr>
          <w:rFonts w:ascii="TH SarabunPSK" w:hAnsi="TH SarabunPSK" w:cs="TH SarabunPSK"/>
          <w:b/>
          <w:bCs/>
          <w:sz w:val="32"/>
          <w:szCs w:val="32"/>
        </w:rPr>
        <w:tab/>
        <w:t>6</w:t>
      </w:r>
      <w:r w:rsidRPr="00E64FA6">
        <w:rPr>
          <w:rFonts w:ascii="TH SarabunPSK" w:hAnsi="TH SarabunPSK" w:cs="TH SarabunPSK"/>
          <w:b/>
          <w:bCs/>
          <w:sz w:val="32"/>
          <w:szCs w:val="32"/>
          <w:cs/>
        </w:rPr>
        <w:t>.1) เป้าหมายระดับประเด็นของแผนแม่บท</w:t>
      </w:r>
    </w:p>
    <w:p w:rsidR="00A25D7F" w:rsidRPr="00E64FA6" w:rsidRDefault="00A25D7F" w:rsidP="00E64FA6">
      <w:pPr>
        <w:pStyle w:val="af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4FA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</w:t>
      </w:r>
      <w:r w:rsidR="002416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E64FA6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A25D7F" w:rsidRPr="00E64FA6" w:rsidRDefault="00A25D7F" w:rsidP="00E64FA6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  <w:r w:rsidRPr="00E64FA6">
        <w:rPr>
          <w:rFonts w:ascii="TH SarabunPSK" w:hAnsi="TH SarabunPSK" w:cs="TH SarabunPSK"/>
          <w:sz w:val="32"/>
          <w:szCs w:val="32"/>
        </w:rPr>
        <w:tab/>
      </w:r>
      <w:r w:rsidR="0024165A"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E64FA6">
        <w:rPr>
          <w:rFonts w:ascii="TH SarabunPSK" w:hAnsi="TH SarabunPSK" w:cs="TH SarabunPSK"/>
          <w:spacing w:val="-6"/>
          <w:sz w:val="32"/>
          <w:szCs w:val="32"/>
          <w:cs/>
        </w:rPr>
        <w:t>ภาครัฐมีการดำเนินการที่มีประสิทธิภาพ ด้วยการนำนวัตกรรมเทคโนโลยีมาประยุกต์ใช้</w:t>
      </w:r>
      <w:r w:rsidRPr="00E64FA6">
        <w:rPr>
          <w:rFonts w:ascii="TH SarabunPSK" w:hAnsi="TH SarabunPSK" w:cs="TH SarabunPSK"/>
          <w:sz w:val="32"/>
          <w:szCs w:val="32"/>
          <w:cs/>
        </w:rPr>
        <w:t xml:space="preserve"> (รหัสเป้าหมาย </w:t>
      </w:r>
      <w:r w:rsidRPr="00E64FA6">
        <w:rPr>
          <w:rFonts w:ascii="TH SarabunPSK" w:hAnsi="TH SarabunPSK" w:cs="TH SarabunPSK"/>
          <w:sz w:val="32"/>
          <w:szCs w:val="32"/>
        </w:rPr>
        <w:t>20002</w:t>
      </w:r>
      <w:r w:rsidRPr="00E64FA6">
        <w:rPr>
          <w:rFonts w:ascii="TH SarabunPSK" w:hAnsi="TH SarabunPSK" w:cs="TH SarabunPSK"/>
          <w:sz w:val="32"/>
          <w:szCs w:val="32"/>
          <w:cs/>
        </w:rPr>
        <w:t>)</w:t>
      </w:r>
    </w:p>
    <w:p w:rsidR="00A25D7F" w:rsidRPr="00E64FA6" w:rsidRDefault="00A25D7F" w:rsidP="0024165A">
      <w:pPr>
        <w:pStyle w:val="af5"/>
        <w:tabs>
          <w:tab w:val="left" w:pos="1701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64FA6">
        <w:rPr>
          <w:rFonts w:ascii="TH SarabunPSK" w:hAnsi="TH SarabunPSK" w:cs="TH SarabunPSK"/>
          <w:sz w:val="32"/>
          <w:szCs w:val="32"/>
        </w:rPr>
        <w:tab/>
      </w:r>
      <w:r w:rsidRPr="00E64FA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A25D7F" w:rsidRDefault="00A25D7F" w:rsidP="00E64FA6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  <w:r w:rsidRPr="00E64FA6">
        <w:rPr>
          <w:rFonts w:ascii="TH SarabunPSK" w:hAnsi="TH SarabunPSK" w:cs="TH SarabunPSK"/>
          <w:sz w:val="32"/>
          <w:szCs w:val="32"/>
        </w:rPr>
        <w:tab/>
      </w:r>
      <w:r w:rsidR="0024165A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E64FA6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มีการนำระบบข้อมูลสาร</w:t>
      </w:r>
      <w:r w:rsidR="0024165A">
        <w:rPr>
          <w:rFonts w:ascii="TH SarabunPSK" w:hAnsi="TH SarabunPSK" w:cs="TH SarabunPSK"/>
          <w:sz w:val="32"/>
          <w:szCs w:val="32"/>
          <w:cs/>
        </w:rPr>
        <w:t>สนเทศ</w:t>
      </w:r>
      <w:r w:rsidRPr="00E64FA6">
        <w:rPr>
          <w:rFonts w:ascii="TH SarabunPSK" w:hAnsi="TH SarabunPSK" w:cs="TH SarabunPSK"/>
          <w:spacing w:val="-8"/>
          <w:sz w:val="32"/>
          <w:szCs w:val="32"/>
          <w:cs/>
        </w:rPr>
        <w:t>และเทคโนโลยีดิจิทัลมาใช้ในการบริหารจัดการและการให้บริการอย่างมีประสิทธิภาพ มีระบบการบริหารจัดการ</w:t>
      </w:r>
      <w:r w:rsidRPr="00E64FA6">
        <w:rPr>
          <w:rFonts w:ascii="TH SarabunPSK" w:hAnsi="TH SarabunPSK" w:cs="TH SarabunPSK"/>
          <w:spacing w:val="-8"/>
          <w:sz w:val="32"/>
          <w:szCs w:val="32"/>
        </w:rPr>
        <w:br/>
      </w:r>
      <w:r w:rsidRPr="00E64FA6">
        <w:rPr>
          <w:rFonts w:ascii="TH SarabunPSK" w:hAnsi="TH SarabunPSK" w:cs="TH SarabunPSK"/>
          <w:sz w:val="32"/>
          <w:szCs w:val="32"/>
          <w:cs/>
        </w:rPr>
        <w:t>ที่ได้มาตรฐาน</w:t>
      </w:r>
    </w:p>
    <w:p w:rsidR="0024165A" w:rsidRDefault="0024165A" w:rsidP="00E64FA6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</w:p>
    <w:p w:rsidR="0024165A" w:rsidRPr="00E64FA6" w:rsidRDefault="0024165A" w:rsidP="00E64FA6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</w:p>
    <w:p w:rsidR="00A25D7F" w:rsidRPr="00A25D7F" w:rsidRDefault="00A25D7F" w:rsidP="0024165A">
      <w:pPr>
        <w:tabs>
          <w:tab w:val="left" w:pos="1276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A25D7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6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.2) แผนย่อยการพัฒนาบริการประชาชน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แนวทางการพัฒนา </w:t>
      </w:r>
    </w:p>
    <w:p w:rsidR="00A25D7F" w:rsidRPr="0024165A" w:rsidRDefault="00A25D7F" w:rsidP="0024165A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4165A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(1) พัฒนารูปแบบการบริการภาครัฐเพื่ออำนวยความสะดวกในการให้บริการประชาชน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2"/>
          <w:sz w:val="32"/>
          <w:szCs w:val="32"/>
        </w:rPr>
      </w:pPr>
      <w:r w:rsidRPr="00A25D7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ab/>
        <w:t>(2) พัฒนาการให้บริการภาครัฐผ่านการนำเทคโนโลยีดิจิทัลมาประยุกต์ใช้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2"/>
          <w:sz w:val="32"/>
          <w:szCs w:val="32"/>
          <w:cs/>
        </w:rPr>
      </w:pPr>
      <w:r w:rsidRPr="00A25D7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ab/>
        <w:t>(3) ปรับวิธีการทำงาน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งานบริการภาครัฐที่ปรับเปลี่ยนเป็นดิจิทัลเพิ่มขึ้น</w:t>
      </w:r>
    </w:p>
    <w:p w:rsidR="00A25D7F" w:rsidRPr="00A25D7F" w:rsidRDefault="00A25D7F" w:rsidP="00A25D7F">
      <w:pPr>
        <w:tabs>
          <w:tab w:val="left" w:pos="1560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 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A25D7F" w:rsidRPr="0024165A" w:rsidRDefault="00A25D7F" w:rsidP="0024165A">
      <w:pPr>
        <w:spacing w:after="0" w:line="240" w:lineRule="auto"/>
        <w:jc w:val="thaiDistribute"/>
        <w:rPr>
          <w:rFonts w:ascii="TH SarabunPSK" w:eastAsia="TH SarabunIT๙" w:hAnsi="TH SarabunPSK" w:cs="TH SarabunPSK"/>
          <w:smallCaps/>
          <w:sz w:val="31"/>
          <w:szCs w:val="31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    </w:t>
      </w:r>
      <w:r w:rsidR="0024165A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สำนักงานคณะกรรมการการศึกษาขั้นพื้นฐาน มีแผนการพัฒนาบริหารจัดการ </w:t>
      </w:r>
      <w:r w:rsidRPr="00A25D7F">
        <w:rPr>
          <w:rFonts w:ascii="TH SarabunPSK" w:eastAsia="TH SarabunIT๙" w:hAnsi="TH SarabunPSK" w:cs="TH SarabunPSK"/>
          <w:sz w:val="32"/>
          <w:szCs w:val="32"/>
        </w:rPr>
        <w:br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และการให้บริการการศึกษาด้วยเทคโนโลยีดิจิทัล </w:t>
      </w:r>
      <w:r w:rsidRPr="00A25D7F">
        <w:rPr>
          <w:rFonts w:ascii="TH SarabunPSK" w:eastAsia="Calibri" w:hAnsi="TH SarabunPSK" w:cs="TH SarabunPSK"/>
          <w:sz w:val="32"/>
          <w:szCs w:val="32"/>
          <w:cs/>
        </w:rPr>
        <w:t>โดยดำเนินการพัฒนาคู่มือ/เอกสารประกอบหลักสูตรการศึกษาปฐมวัยผ่านสื่อดิจิทัลและเทคโนโลยี</w:t>
      </w:r>
      <w:r w:rsidRPr="00A25D7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การบริหาร จัดการ สนับสนุน และส่งเสริม </w:t>
      </w:r>
      <w:r w:rsidRPr="00A25D7F">
        <w:rPr>
          <w:rFonts w:ascii="TH SarabunPSK" w:eastAsia="TH SarabunIT๙" w:hAnsi="TH SarabunPSK" w:cs="TH SarabunPSK"/>
          <w:sz w:val="32"/>
          <w:szCs w:val="32"/>
          <w:shd w:val="clear" w:color="auto" w:fill="FFFFFF"/>
          <w:cs/>
        </w:rPr>
        <w:t>ให้บุคลากร</w:t>
      </w:r>
      <w:r w:rsidRPr="00A25D7F">
        <w:rPr>
          <w:rFonts w:ascii="TH SarabunPSK" w:eastAsia="TH SarabunIT๙" w:hAnsi="TH SarabunPSK" w:cs="TH SarabunPSK"/>
          <w:sz w:val="32"/>
          <w:szCs w:val="32"/>
          <w:shd w:val="clear" w:color="auto" w:fill="FFFFFF"/>
          <w:cs/>
        </w:rPr>
        <w:br/>
        <w:t>และหน่วยงานในสังกัดสามารถใช้ประโยชน์จากข้อมูล เครื่องมือ และทรัพยากรต่าง ๆ จากระบบ</w:t>
      </w:r>
      <w:r w:rsidRPr="00A25D7F">
        <w:rPr>
          <w:rFonts w:ascii="TH SarabunPSK" w:eastAsia="TH SarabunIT๙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A25D7F">
        <w:rPr>
          <w:rFonts w:ascii="TH SarabunPSK" w:eastAsia="TH SarabunIT๙" w:hAnsi="TH SarabunPSK" w:cs="TH SarabunPSK"/>
          <w:sz w:val="32"/>
          <w:szCs w:val="32"/>
          <w:shd w:val="clear" w:color="auto" w:fill="FFFFFF"/>
          <w:cs/>
        </w:rPr>
        <w:br/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และ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การพัฒนาระบบการเทียบโอนความรู้และประสบการณ์ผ่านระบบธนาคารหน่วยกิต (</w:t>
      </w:r>
      <w:r w:rsidRPr="00A25D7F">
        <w:rPr>
          <w:rFonts w:ascii="TH SarabunPSK" w:eastAsia="TH SarabunIT๙" w:hAnsi="TH SarabunPSK" w:cs="TH SarabunPSK"/>
          <w:sz w:val="32"/>
          <w:szCs w:val="32"/>
        </w:rPr>
        <w:t>Credit Bank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เป็นการพัฒนาระบบการดำเนินงานทะเบียนและสารสนเทศทางการศึกษา และการให้บริการข้อมูล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ทางการศึกษาของสำนักงานเขตพื้นที่การศึกษาและสถานศึกษาให้เป็นระบบมีประสิทธิภาพ</w:t>
      </w:r>
      <w:r w:rsidRPr="00A25D7F">
        <w:rPr>
          <w:rFonts w:ascii="TH SarabunPSK" w:eastAsia="TH SarabunIT๙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Pr="00A25D7F">
        <w:rPr>
          <w:rFonts w:ascii="TH SarabunPSK" w:eastAsia="TH SarabunIT๙" w:hAnsi="TH SarabunPSK" w:cs="TH SarabunPSK" w:hint="cs"/>
          <w:sz w:val="32"/>
          <w:szCs w:val="32"/>
          <w:shd w:val="clear" w:color="auto" w:fill="FFFFFF"/>
          <w:cs/>
        </w:rPr>
        <w:t>รวมถึง</w:t>
      </w:r>
      <w:r w:rsidRPr="00A25D7F">
        <w:rPr>
          <w:rFonts w:ascii="TH SarabunPSK" w:eastAsia="TH SarabunIT๙" w:hAnsi="TH SarabunPSK" w:cs="TH SarabunPSK"/>
          <w:sz w:val="31"/>
          <w:szCs w:val="31"/>
          <w:cs/>
        </w:rPr>
        <w:t>พัฒนา</w:t>
      </w:r>
      <w:r w:rsidRPr="00A25D7F">
        <w:rPr>
          <w:rFonts w:ascii="TH SarabunPSK" w:eastAsia="TH SarabunIT๙" w:hAnsi="TH SarabunPSK" w:cs="TH SarabunPSK" w:hint="cs"/>
          <w:sz w:val="31"/>
          <w:szCs w:val="31"/>
          <w:cs/>
        </w:rPr>
        <w:t>งานบริการ</w:t>
      </w:r>
      <w:r w:rsidRPr="00A25D7F">
        <w:rPr>
          <w:rFonts w:ascii="TH SarabunPSK" w:eastAsia="TH SarabunIT๙" w:hAnsi="TH SarabunPSK" w:cs="TH SarabunPSK"/>
          <w:sz w:val="31"/>
          <w:szCs w:val="31"/>
          <w:cs/>
        </w:rPr>
        <w:t xml:space="preserve">เป็น </w:t>
      </w:r>
      <w:r w:rsidRPr="00A25D7F">
        <w:rPr>
          <w:rFonts w:ascii="TH SarabunPSK" w:eastAsia="TH SarabunIT๙" w:hAnsi="TH SarabunPSK" w:cs="TH SarabunPSK"/>
          <w:sz w:val="31"/>
          <w:szCs w:val="31"/>
        </w:rPr>
        <w:t>e</w:t>
      </w:r>
      <w:r w:rsidRPr="00A25D7F">
        <w:rPr>
          <w:rFonts w:ascii="TH SarabunPSK" w:eastAsia="TH SarabunIT๙" w:hAnsi="TH SarabunPSK" w:cs="TH SarabunPSK"/>
          <w:sz w:val="31"/>
          <w:szCs w:val="31"/>
          <w:cs/>
        </w:rPr>
        <w:t>-</w:t>
      </w:r>
      <w:r w:rsidRPr="00A25D7F">
        <w:rPr>
          <w:rFonts w:ascii="TH SarabunPSK" w:eastAsia="TH SarabunIT๙" w:hAnsi="TH SarabunPSK" w:cs="TH SarabunPSK"/>
          <w:sz w:val="31"/>
          <w:szCs w:val="31"/>
        </w:rPr>
        <w:t xml:space="preserve">Service </w:t>
      </w:r>
      <w:r w:rsidRPr="00A25D7F">
        <w:rPr>
          <w:rFonts w:ascii="TH SarabunPSK" w:eastAsia="TH SarabunIT๙" w:hAnsi="TH SarabunPSK" w:cs="TH SarabunPSK" w:hint="cs"/>
          <w:sz w:val="31"/>
          <w:szCs w:val="31"/>
          <w:cs/>
        </w:rPr>
        <w:t>และให้บริการบนแพลตฟอร์มดิจิทัลกลาง (</w:t>
      </w:r>
      <w:r w:rsidRPr="00A25D7F">
        <w:rPr>
          <w:rFonts w:ascii="TH SarabunPSK" w:eastAsia="TH SarabunIT๙" w:hAnsi="TH SarabunPSK" w:cs="TH SarabunPSK"/>
          <w:sz w:val="31"/>
          <w:szCs w:val="31"/>
        </w:rPr>
        <w:t xml:space="preserve">Biz Portal </w:t>
      </w:r>
      <w:r w:rsidRPr="00A25D7F">
        <w:rPr>
          <w:rFonts w:ascii="TH SarabunPSK" w:eastAsia="TH SarabunIT๙" w:hAnsi="TH SarabunPSK" w:cs="TH SarabunPSK" w:hint="cs"/>
          <w:sz w:val="31"/>
          <w:szCs w:val="31"/>
          <w:cs/>
        </w:rPr>
        <w:t xml:space="preserve">และ/หรือ </w:t>
      </w:r>
      <w:r w:rsidRPr="00A25D7F">
        <w:rPr>
          <w:rFonts w:ascii="TH SarabunPSK" w:eastAsia="TH SarabunIT๙" w:hAnsi="TH SarabunPSK" w:cs="TH SarabunPSK"/>
          <w:sz w:val="31"/>
          <w:szCs w:val="31"/>
        </w:rPr>
        <w:t>Citizen Portal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</w:p>
    <w:p w:rsidR="00A25D7F" w:rsidRPr="00A25D7F" w:rsidRDefault="00A25D7F" w:rsidP="00A25D7F">
      <w:pPr>
        <w:tabs>
          <w:tab w:val="left" w:pos="993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7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) ประเด็นที่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21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การต่อต้านการทุจริตและประพฤติมิชอบ (รอง)</w:t>
      </w:r>
    </w:p>
    <w:p w:rsidR="00A25D7F" w:rsidRPr="00A25D7F" w:rsidRDefault="00A25D7F" w:rsidP="0024165A">
      <w:pPr>
        <w:tabs>
          <w:tab w:val="left" w:pos="1276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7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.1) เป้าหมายระดับประเด็นของแผนแม่บท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ประเทศไทยปลอดการทุจริตและประพฤติมิชอบ (รหัสเป้าหมาย </w:t>
      </w:r>
      <w:r w:rsidRPr="00A25D7F">
        <w:rPr>
          <w:rFonts w:ascii="TH SarabunPSK" w:eastAsia="TH SarabunIT๙" w:hAnsi="TH SarabunPSK" w:cs="TH SarabunPSK"/>
          <w:sz w:val="32"/>
          <w:szCs w:val="32"/>
        </w:rPr>
        <w:t>2100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01)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สำนักงานคณะกรรมการการศึกษาขั้นพื้นฐาน ส่งเสริมการจัดการเรียนรู้เกี่ยวกับวัฒนธรรมและพฤติกรรมซื่อสัตย์สุจริต</w:t>
      </w:r>
    </w:p>
    <w:p w:rsidR="00A25D7F" w:rsidRPr="00A25D7F" w:rsidRDefault="00A25D7F" w:rsidP="00A25D7F">
      <w:pPr>
        <w:tabs>
          <w:tab w:val="left" w:pos="1276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7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.2) แผนย่อยการป้องกันการทุจริตและประพฤติมิชอบ</w:t>
      </w:r>
    </w:p>
    <w:p w:rsidR="00A25D7F" w:rsidRPr="00A25D7F" w:rsidRDefault="00A25D7F" w:rsidP="0024165A">
      <w:pPr>
        <w:tabs>
          <w:tab w:val="left" w:pos="1701"/>
          <w:tab w:val="left" w:pos="1843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แนวทางการพัฒนา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>(1) ปลูกและปลุกจิตสำนึกการเป็นพลเมืองที่ดี มีวัฒนธรรมสุจริต และการปลูกฝัง   และหล่อหลอมวัฒนธรรมในกลุ่มเด็กและเยาวชนทุกช่วงวัย ทุกระดับ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(2) ส่งเสริมการปฏิบัติหน้าที่ของข้าราชการและเจ้าหน้าที่ของรัฐให้มีความใสสะอาด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ปราศจากพฤติกรรมที่ส่อไปในทางทุจริต เป็นภาครัฐที่ทันสมัย มีประสิทธิภาพ และตอบโจทย์ประชาชน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10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 w:hint="cs"/>
          <w:spacing w:val="-10"/>
          <w:sz w:val="32"/>
          <w:szCs w:val="32"/>
          <w:cs/>
        </w:rPr>
        <w:t>(3) ปรับระบบงานและโครงสร้างองค์กรที่เอื้อต่อการลดการใช้ดุลยพินิจในการปฏิบัติงาน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A25D7F" w:rsidRPr="00A25D7F" w:rsidRDefault="00A25D7F" w:rsidP="00A25D7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ประชาชนมีวัฒนธรรมและพฤติกรรมซื่อสัตย์สุจริต</w:t>
      </w:r>
    </w:p>
    <w:p w:rsidR="00A25D7F" w:rsidRPr="0024165A" w:rsidRDefault="00A25D7F" w:rsidP="0024165A">
      <w:pPr>
        <w:pStyle w:val="af5"/>
        <w:tabs>
          <w:tab w:val="left" w:pos="1701"/>
          <w:tab w:val="left" w:pos="184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4165A">
        <w:rPr>
          <w:rFonts w:ascii="TH SarabunPSK" w:hAnsi="TH SarabunPSK" w:cs="TH SarabunPSK"/>
          <w:sz w:val="32"/>
          <w:szCs w:val="32"/>
        </w:rPr>
        <w:lastRenderedPageBreak/>
        <w:tab/>
      </w:r>
      <w:r w:rsidR="002416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4165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A25D7F" w:rsidRPr="0024165A" w:rsidRDefault="00A25D7F" w:rsidP="0024165A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  <w:r w:rsidRPr="0024165A">
        <w:rPr>
          <w:rFonts w:ascii="TH SarabunPSK" w:hAnsi="TH SarabunPSK" w:cs="TH SarabunPSK"/>
          <w:sz w:val="32"/>
          <w:szCs w:val="32"/>
        </w:rPr>
        <w:tab/>
      </w:r>
      <w:r w:rsidR="0024165A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24165A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 มีการเสริมสร้างคุณธรรม จริยธรรมและธรรมาภิบาลในสถานศึกษาและสำนักงานเขตพื้นที่การศึกษา เพื่อร่วมเป็นส่วนหนึ่งในการวางรากฐาน</w:t>
      </w:r>
      <w:r w:rsidRPr="0024165A">
        <w:rPr>
          <w:rFonts w:ascii="TH SarabunPSK" w:hAnsi="TH SarabunPSK" w:cs="TH SarabunPSK"/>
          <w:spacing w:val="-6"/>
          <w:sz w:val="32"/>
          <w:szCs w:val="32"/>
          <w:cs/>
        </w:rPr>
        <w:t>การปลูกจิตสำนึกความซื่อสัตย์สุจริต และการพัฒนาเครื่องมือเพื่อสร้างความโปร่งใส มุ่งเน้นการสร้างนวัตกรรม</w:t>
      </w:r>
      <w:r w:rsidRPr="0024165A">
        <w:rPr>
          <w:rFonts w:ascii="TH SarabunPSK" w:hAnsi="TH SarabunPSK" w:cs="TH SarabunPSK"/>
          <w:sz w:val="32"/>
          <w:szCs w:val="32"/>
          <w:cs/>
        </w:rPr>
        <w:t>และมาตรการในการต่อต้านการทุจริตที่มีประสิทธิภาพและเท่าทันต่อพลวัตของการทุจริต รวมถึงการสร้างความโปร่งใสในการบริการข้อมูลภาครัฐทั้งระบบ</w:t>
      </w:r>
    </w:p>
    <w:p w:rsidR="00A25D7F" w:rsidRPr="00A25D7F" w:rsidRDefault="0024165A" w:rsidP="00A25D7F">
      <w:pPr>
        <w:tabs>
          <w:tab w:val="left" w:pos="426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bookmarkStart w:id="5" w:name="_Hlk113873958"/>
      <w:bookmarkEnd w:id="4"/>
      <w:r>
        <w:rPr>
          <w:rFonts w:ascii="TH SarabunPSK" w:eastAsia="TH SarabunIT๙" w:hAnsi="TH SarabunPSK" w:cs="TH SarabunPSK"/>
          <w:b/>
          <w:bCs/>
          <w:noProof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noProof/>
          <w:sz w:val="32"/>
          <w:szCs w:val="32"/>
          <w:cs/>
        </w:rPr>
        <w:t xml:space="preserve">2.2.2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3 (พ.ศ.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256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6 -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25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70)</w:t>
      </w:r>
      <w:bookmarkEnd w:id="5"/>
    </w:p>
    <w:p w:rsidR="00A25D7F" w:rsidRPr="00A25D7F" w:rsidRDefault="00A25D7F" w:rsidP="00A25D7F">
      <w:pPr>
        <w:tabs>
          <w:tab w:val="left" w:pos="993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1) เป้าหมายการพัฒนาของแผนพัฒนาเศรษฐกิจและสังคมแห่งชาติ ฉบับที่ 13</w:t>
      </w:r>
    </w:p>
    <w:p w:rsidR="00A25D7F" w:rsidRPr="00A25D7F" w:rsidRDefault="00A25D7F" w:rsidP="00A25D7F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  <w:t>1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) หมุดหมายที่ 12 ไทยมีกำลังคนสมรรถนะสูง มุ่งเรียนรู้อย่างต่อเนื่อง ตอบโจทย์    การพัฒนาแห่งอนาคต (หลัก)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1.1.1) เป้าหมายและผลลัพธ์ของการพัฒนาระดับหมุดหมาย</w:t>
      </w:r>
    </w:p>
    <w:p w:rsidR="00A25D7F" w:rsidRPr="00A25D7F" w:rsidRDefault="00A25D7F" w:rsidP="0024165A">
      <w:pPr>
        <w:tabs>
          <w:tab w:val="left" w:pos="2268"/>
          <w:tab w:val="left" w:pos="2410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เป้าหมายที่ 1 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คนไทยได้รับการพัฒนาอย่างเต็มศักยภาพในทุกช่วงวัย มีสมรรถนะ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A25D7F" w:rsidRPr="0024165A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12"/>
          <w:sz w:val="32"/>
          <w:szCs w:val="32"/>
          <w:cs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4165A">
        <w:rPr>
          <w:rFonts w:ascii="TH SarabunPSK" w:eastAsia="TH SarabunIT๙" w:hAnsi="TH SarabunPSK" w:cs="TH SarabunPSK"/>
          <w:b/>
          <w:bCs/>
          <w:spacing w:val="-12"/>
          <w:sz w:val="32"/>
          <w:szCs w:val="32"/>
          <w:cs/>
        </w:rPr>
        <w:t>ตัวชี้วัดที่ 1.1</w:t>
      </w:r>
      <w:r w:rsidRPr="0024165A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 xml:space="preserve"> ดัชนีพัฒนาการเด็กสมวัยเพิ่มขึ้นเป็นร้อยละ 88 ณ สิ้นสุดแผน 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4165A" w:rsidRPr="0024165A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ตัวชี้วัดที่ </w:t>
      </w:r>
      <w:r w:rsidRPr="0024165A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>1.2</w:t>
      </w:r>
      <w:r w:rsidRPr="0024165A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ร้อยละของนักเรียนที่มีสมรรถนะจากการประเมินโปรแกรม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ประเมินสมรรถนะนักเรียนมาตรฐานสากลไม่ถึงระดับพื้นฐานของทั้ง </w:t>
      </w:r>
      <w:r w:rsidR="0024165A">
        <w:rPr>
          <w:rFonts w:ascii="TH SarabunPSK" w:eastAsia="TH SarabunIT๙" w:hAnsi="TH SarabunPSK" w:cs="TH SarabunPSK"/>
          <w:sz w:val="32"/>
          <w:szCs w:val="32"/>
          <w:cs/>
        </w:rPr>
        <w:t>3 วิชา ในแต่ละกลุ่มโรงเรียนลดลง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ร้อยละ 8 เมื่อสิ้นสุดแผน </w:t>
      </w:r>
    </w:p>
    <w:p w:rsidR="00A25D7F" w:rsidRPr="0024165A" w:rsidRDefault="00A25D7F" w:rsidP="0024165A">
      <w:pPr>
        <w:tabs>
          <w:tab w:val="left" w:pos="2835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4165A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>ตัวชี้วัดที่ 1.3</w:t>
      </w:r>
      <w:r w:rsidRPr="0024165A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 ทุนชีวิตเด็กและเยาวชนไทยเพิ่มขึ้นร้อยละ 3 เมื่อสิ้นสุดแผน </w:t>
      </w:r>
    </w:p>
    <w:p w:rsidR="00A25D7F" w:rsidRPr="00A25D7F" w:rsidRDefault="00A25D7F" w:rsidP="00A25D7F">
      <w:pPr>
        <w:tabs>
          <w:tab w:val="left" w:pos="226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เป้าหมายที่ 3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ประชาชนทุกกลุ่มเข้าถึงการเรียนรู้ตลอดชีวิต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ตัวชี้วัดที่ 3.2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กลุ่มประชากรอายุ 15 - 24 ปี ที่ไม่ได้เรียน ไม่ได้ทำงาน หรือไม่ได้ฝึกอบรม ไม่เกินร้อยละ 5 เมื่อสิ้นแผน</w:t>
      </w:r>
    </w:p>
    <w:p w:rsidR="00A25D7F" w:rsidRPr="00A25D7F" w:rsidRDefault="00A25D7F" w:rsidP="00A25D7F">
      <w:pPr>
        <w:tabs>
          <w:tab w:val="left" w:pos="1701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1.1.2)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กลยุทธ์การพัฒนา</w:t>
      </w:r>
    </w:p>
    <w:p w:rsidR="00A25D7F" w:rsidRPr="00A25D7F" w:rsidRDefault="00A25D7F" w:rsidP="00A25D7F">
      <w:pPr>
        <w:tabs>
          <w:tab w:val="left" w:pos="226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กลยุทธ์ที่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การพัฒนาคนไทยทุกช่วงวัยในทุกมิติ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พัฒนาเด็กช่วงตั้งครรภ์ถึงปฐมวัยให้ มีพัฒนาการ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รอบด้าน มีอุปนิสัยที่ดี โดย</w:t>
      </w:r>
    </w:p>
    <w:p w:rsidR="00A25D7F" w:rsidRPr="00A25D7F" w:rsidRDefault="00A25D7F" w:rsidP="00A25D7F">
      <w:pPr>
        <w:tabs>
          <w:tab w:val="left" w:pos="311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>(1) การเตรียมความพร้อมพ่อแม่ผู้ปกครองและสร้างกลไกประสานความร่วมมือ</w:t>
      </w:r>
    </w:p>
    <w:p w:rsidR="00A25D7F" w:rsidRPr="00A25D7F" w:rsidRDefault="00A25D7F" w:rsidP="00A25D7F">
      <w:pPr>
        <w:tabs>
          <w:tab w:val="left" w:pos="311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>(2) การพัฒนาครูและผู้ดูแลเด็กปฐ</w:t>
      </w:r>
      <w:r w:rsidR="0024165A">
        <w:rPr>
          <w:rFonts w:ascii="TH SarabunPSK" w:eastAsia="TH SarabunIT๙" w:hAnsi="TH SarabunPSK" w:cs="TH SarabunPSK"/>
          <w:sz w:val="32"/>
          <w:szCs w:val="32"/>
          <w:cs/>
        </w:rPr>
        <w:t>มวัยให้มีความรู้และทักษะการดูแล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ที่เพียงพอ</w:t>
      </w:r>
    </w:p>
    <w:p w:rsidR="00A25D7F" w:rsidRPr="00A25D7F" w:rsidRDefault="00A25D7F" w:rsidP="00A25D7F">
      <w:pPr>
        <w:tabs>
          <w:tab w:val="left" w:pos="311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>(3) การยกระดับสถานพัฒนาเด็กปฐมวัยให้ได้มาตรฐาน</w:t>
      </w:r>
    </w:p>
    <w:p w:rsidR="00A25D7F" w:rsidRPr="00A25D7F" w:rsidRDefault="00A25D7F" w:rsidP="00A25D7F">
      <w:pPr>
        <w:tabs>
          <w:tab w:val="left" w:pos="311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  <w:t>(4) การสร้างสภาพแวดล้อมที่เอื้อต่อการเรียนรู้และการดูแลปกป้องเด็กปฐมวัย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กลยุทธ์ย่อยที่ </w:t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>1</w:t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>.</w:t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>2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พัฒนาผู้เรียนระดับพื้นฐานให้มีความตระหนักรู้ในตนเอง</w:t>
      </w:r>
      <w:r w:rsidR="004C5670">
        <w:rPr>
          <w:rFonts w:ascii="TH SarabunPSK" w:eastAsia="TH SarabunIT๙" w:hAnsi="TH SarabunPSK" w:cs="TH SarabunPSK"/>
          <w:sz w:val="32"/>
          <w:szCs w:val="32"/>
          <w:cs/>
        </w:rPr>
        <w:t xml:space="preserve"> มีทักษะดิจิทัลและสม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รรถนะที่จำเป็นต่อการเรียนรู้ การดำรงชีวิตและการทำงาน โดย</w:t>
      </w:r>
    </w:p>
    <w:p w:rsidR="00A25D7F" w:rsidRPr="005D00A5" w:rsidRDefault="00A25D7F" w:rsidP="00A25D7F">
      <w:pPr>
        <w:tabs>
          <w:tab w:val="left" w:pos="311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2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D00A5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(1) การพัฒนาการจัดการเรียนรู้แนวใหม่ และขับเคลื่อนสู่การปฏิบัติ</w:t>
      </w:r>
    </w:p>
    <w:p w:rsidR="00A25D7F" w:rsidRPr="005D00A5" w:rsidRDefault="00A25D7F" w:rsidP="00A25D7F">
      <w:pPr>
        <w:tabs>
          <w:tab w:val="left" w:pos="311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D00A5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(2) การยกระดับการผลิตและพัฒนาครูทั้งในด้านปริมาณและคุณภาพ</w:t>
      </w:r>
    </w:p>
    <w:p w:rsidR="00A25D7F" w:rsidRPr="00A25D7F" w:rsidRDefault="00A25D7F" w:rsidP="005D00A5">
      <w:pPr>
        <w:tabs>
          <w:tab w:val="left" w:pos="226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3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การส่งเสริมการเรียนรู้ตลอดชีวิต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กลยุทธ์ย่อยที่ </w:t>
      </w:r>
      <w:r w:rsidRPr="00A25D7F"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  <w:t>3</w:t>
      </w:r>
      <w:r w:rsidRPr="00A25D7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.</w:t>
      </w:r>
      <w:r w:rsidRPr="00A25D7F"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  <w:t>1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พัฒนาระบบนิเวศเพื่อการเรียนรู้ตลอดชีวิต โดยส่งเสริม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ให้ภาคส่วนต่าง ๆ สร้าง และพัฒนาแหล่งเรียนรู้ที่หลากหลาย โดย</w:t>
      </w:r>
    </w:p>
    <w:p w:rsidR="00A25D7F" w:rsidRPr="00A25D7F" w:rsidRDefault="00A25D7F" w:rsidP="00A25D7F">
      <w:pPr>
        <w:tabs>
          <w:tab w:val="left" w:pos="311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(1) ส่งเสริมให้ภาคส่วนต่าง ๆ สร้างและพัฒนาเมืองเรียนรู้ แหล่งเรียนรู้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และพื้นที่สร้างสรรค์ที่หลากหลาย</w:t>
      </w:r>
    </w:p>
    <w:p w:rsidR="00A25D7F" w:rsidRPr="00A25D7F" w:rsidRDefault="00A25D7F" w:rsidP="00A25D7F">
      <w:pPr>
        <w:tabs>
          <w:tab w:val="left" w:pos="311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>(2) สร้างสื่อการเรียนรู้ที่ไม่ทิ้งใครไว้ข้างหลัง</w:t>
      </w:r>
    </w:p>
    <w:p w:rsidR="00A25D7F" w:rsidRPr="00A25D7F" w:rsidRDefault="00A25D7F" w:rsidP="00A25D7F">
      <w:pPr>
        <w:tabs>
          <w:tab w:val="left" w:pos="311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>(3) การพัฒนาระบบธนาคารหน่วยกิตของประเทศให้เกิดขึ้น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อย่างเป็นรูปธรรม</w:t>
      </w:r>
    </w:p>
    <w:p w:rsidR="00A25D7F" w:rsidRPr="00A25D7F" w:rsidRDefault="00A25D7F" w:rsidP="00A25D7F">
      <w:pPr>
        <w:tabs>
          <w:tab w:val="left" w:pos="311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>(4) กำหนดมาตรการจูงใจ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3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พัฒนาทางเลือกในการเข้าถึงการเรียนรู้สำหรับ</w:t>
      </w:r>
      <w:r w:rsidRPr="00A25D7F">
        <w:rPr>
          <w:rFonts w:ascii="TH SarabunPSK" w:eastAsia="TH SarabunIT๙" w:hAnsi="TH SarabunPSK" w:cs="TH SarabunPSK"/>
          <w:sz w:val="32"/>
          <w:szCs w:val="32"/>
        </w:rPr>
        <w:br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ผู้ที่ไม่สามารถเรียนในระบบการศึกษาปกติ โดยจัดทำข้อมูลและส่งเสริมการจัดทำแผนการเรียนรู้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ที่มีความยืดหยุ่นและหลากหลายของกลุ่มเป้าหมายเป็นรายบุคคลหรือรายกลุ่ม</w:t>
      </w:r>
    </w:p>
    <w:p w:rsidR="00A25D7F" w:rsidRPr="00A25D7F" w:rsidRDefault="00A25D7F" w:rsidP="00A25D7F">
      <w:pPr>
        <w:tabs>
          <w:tab w:val="left" w:pos="1276"/>
        </w:tabs>
        <w:spacing w:before="120"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D00A5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 xml:space="preserve">1.2) หมุดหมายที่ 9 ไทยมีความยากจนข้ามรุ่น และคนไทยทุกคนมีความคุ้มครองทางสังคม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ที่เพียงพอ เหมาะสม (รอง)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1.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.1) เป้าหมายและผลลัพธ์ของการพัฒนาระดับหมุดหมาย</w:t>
      </w:r>
    </w:p>
    <w:p w:rsidR="00A25D7F" w:rsidRPr="00A25D7F" w:rsidRDefault="00A25D7F" w:rsidP="00A25D7F">
      <w:pPr>
        <w:tabs>
          <w:tab w:val="left" w:pos="2268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เป้าหมายที่ 1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ครัวเรือนที่มีแนวโน้มกลายเป็นครัวเรือนยากจนข้ามรุ่น มีโอกาส  ในการเลื่อนสถานะทางเศรษฐกิจและสังคม จนสามารถหลุดพ้นจากความยากจนได้อย่างยั่งยืน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ตัวชี้วัดที่ 1.2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อัตราการเข้าเรียนสุทธิแบบปรับของเด็กจากครัวเรือนยากจน ข้ามรุ่นระดับมัธยมศึกษาตอนต้น ไม่ต่ำกว่าร้อยละ 100 และระดับมัธยมศึกษาตอนปลาย</w:t>
      </w:r>
      <w:r w:rsidRPr="00A25D7F">
        <w:rPr>
          <w:rFonts w:ascii="TH SarabunPSK" w:eastAsia="TH SarabunIT๙" w:hAnsi="TH SarabunPSK" w:cs="TH SarabunPSK"/>
          <w:sz w:val="32"/>
          <w:szCs w:val="32"/>
        </w:rPr>
        <w:br/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หรือเทียบเท่า ไม่ต่ำกว่าร้อยละ 70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ตัวชี้วัดที่ 1.4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สัดส่วนของเด็กปฐมวัยในครัวเรือนยากจนข้ามรุ่น มีปัญหา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พัฒนาการไม่เป็นไปตามเกณฑ์ ลดลงร้อยละ 20 </w:t>
      </w:r>
    </w:p>
    <w:p w:rsidR="00A25D7F" w:rsidRPr="00A25D7F" w:rsidRDefault="00A25D7F" w:rsidP="00A25D7F">
      <w:pPr>
        <w:tabs>
          <w:tab w:val="left" w:pos="1701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  <w:cs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1.2.2)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กลยุทธ์การพัฒนา</w:t>
      </w:r>
    </w:p>
    <w:p w:rsidR="00A25D7F" w:rsidRPr="00815608" w:rsidRDefault="00A25D7F" w:rsidP="00A25D7F">
      <w:pPr>
        <w:tabs>
          <w:tab w:val="left" w:pos="2410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815608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กลยุทธ์ที่ </w:t>
      </w:r>
      <w:r w:rsidRPr="00815608"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  <w:t xml:space="preserve">2 </w:t>
      </w:r>
      <w:r w:rsidRPr="00815608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การสร้างโอกาสที่เสมอภาคแก่เด็กจากครัวเรือนยากจนข้ามรุ่น</w:t>
      </w:r>
    </w:p>
    <w:p w:rsidR="00FC7971" w:rsidRPr="00FC7971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กลยุทธ์ย่อยที่ </w:t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>2</w:t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>.</w:t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>2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ส่งเสริมโอกาสทางการศึกษาและการพัฒนาทักษะอาชี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พ 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ที่มีคุณภาพ ด้วยการจัดสรรเงินอุดหนุนและทรัพยากรที่จำเป็นแก่เด็กจากครัวเรือนยากจนข้ามรุ่น 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lastRenderedPageBreak/>
        <w:t>เพื่อแบ่งเบา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ภาระค่าใช้จ่ายด้านการศึกษาในโรงเรียนและการเรียนรู้นอกห้องเรียน ท</w:t>
      </w:r>
      <w:r w:rsidR="005D00A5">
        <w:rPr>
          <w:rFonts w:ascii="TH SarabunPSK" w:eastAsia="TH SarabunIT๙" w:hAnsi="TH SarabunPSK" w:cs="TH SarabunPSK"/>
          <w:sz w:val="32"/>
          <w:szCs w:val="32"/>
          <w:cs/>
        </w:rPr>
        <w:t>ั้งแหล่งเรียนรู้บนพื้นที่กายภาพ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และพื้นที่เสมือนจริงหรือออนไลน์ พร้อมทั้งพัฒนาระบบการเฝ้าร</w:t>
      </w:r>
      <w:r w:rsidR="005D00A5">
        <w:rPr>
          <w:rFonts w:ascii="TH SarabunPSK" w:eastAsia="TH SarabunIT๙" w:hAnsi="TH SarabunPSK" w:cs="TH SarabunPSK"/>
          <w:sz w:val="32"/>
          <w:szCs w:val="32"/>
          <w:cs/>
        </w:rPr>
        <w:t>ะวังและติดตามช่วยเหลือเด็กยากจน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ให้กลับเข้าสู่ ระบบการศึกษา หรือการพัฒนาทักษะอาชีพตามความเหมาะสม</w:t>
      </w:r>
    </w:p>
    <w:p w:rsidR="00A25D7F" w:rsidRPr="005D00A5" w:rsidRDefault="005D00A5" w:rsidP="005D00A5">
      <w:pPr>
        <w:pStyle w:val="af5"/>
        <w:tabs>
          <w:tab w:val="left" w:pos="1276"/>
        </w:tabs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5D00A5">
        <w:rPr>
          <w:rFonts w:ascii="TH SarabunPSK" w:hAnsi="TH SarabunPSK" w:cs="TH SarabunPSK"/>
          <w:sz w:val="32"/>
          <w:szCs w:val="32"/>
          <w:cs/>
        </w:rPr>
        <w:tab/>
      </w:r>
      <w:r w:rsidR="00A25D7F" w:rsidRPr="005D00A5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1.3) หมุดหมายที่ 13 ไทยมีภาครัฐที่ทันสมัย ม</w:t>
      </w:r>
      <w:r w:rsidRPr="005D00A5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ีประสิทธิภาพ และตอบโจทย์ประชาชน </w:t>
      </w:r>
      <w:r w:rsidR="00A25D7F" w:rsidRPr="005D00A5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(รอง)</w:t>
      </w:r>
    </w:p>
    <w:p w:rsidR="00A25D7F" w:rsidRPr="005D00A5" w:rsidRDefault="00A25D7F" w:rsidP="005D00A5">
      <w:pPr>
        <w:pStyle w:val="af5"/>
        <w:tabs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5D00A5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 w:rsidR="005D00A5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             </w:t>
      </w:r>
      <w:r w:rsidRPr="005D00A5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1.3.1) </w:t>
      </w:r>
      <w:r w:rsidRPr="005D00A5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เป้าหมายและผลลัพธ์ของการพัฒนาระดับหมุดหมาย</w:t>
      </w:r>
    </w:p>
    <w:p w:rsidR="00A25D7F" w:rsidRPr="005D00A5" w:rsidRDefault="00A25D7F" w:rsidP="005D00A5">
      <w:pPr>
        <w:pStyle w:val="af5"/>
        <w:rPr>
          <w:rFonts w:ascii="TH SarabunPSK" w:hAnsi="TH SarabunPSK" w:cs="TH SarabunPSK"/>
          <w:sz w:val="32"/>
          <w:szCs w:val="32"/>
        </w:rPr>
      </w:pPr>
      <w:r w:rsidRPr="005D00A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5D00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</w:t>
      </w:r>
      <w:r w:rsidRPr="005D00A5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 1</w:t>
      </w:r>
      <w:r w:rsidRPr="005D00A5">
        <w:rPr>
          <w:rFonts w:ascii="TH SarabunPSK" w:hAnsi="TH SarabunPSK" w:cs="TH SarabunPSK"/>
          <w:sz w:val="32"/>
          <w:szCs w:val="32"/>
          <w:cs/>
        </w:rPr>
        <w:t xml:space="preserve"> การบริการภาครัฐ มีคุณภาพ เข้าถึงได้</w:t>
      </w:r>
    </w:p>
    <w:p w:rsidR="00A25D7F" w:rsidRPr="005D00A5" w:rsidRDefault="00A25D7F" w:rsidP="005D00A5">
      <w:pPr>
        <w:pStyle w:val="af5"/>
        <w:jc w:val="thaiDistribute"/>
        <w:rPr>
          <w:rFonts w:ascii="TH SarabunPSK" w:hAnsi="TH SarabunPSK" w:cs="TH SarabunPSK"/>
          <w:sz w:val="32"/>
          <w:szCs w:val="32"/>
        </w:rPr>
      </w:pPr>
      <w:r w:rsidRPr="005D00A5">
        <w:rPr>
          <w:rFonts w:ascii="TH SarabunPSK" w:hAnsi="TH SarabunPSK" w:cs="TH SarabunPSK"/>
          <w:sz w:val="32"/>
          <w:szCs w:val="32"/>
          <w:cs/>
        </w:rPr>
        <w:tab/>
      </w:r>
      <w:r w:rsidR="005D00A5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5D00A5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ตัวชี้วัดที่ 1.1</w:t>
      </w:r>
      <w:r w:rsidRPr="005D00A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D00A5">
        <w:rPr>
          <w:rFonts w:ascii="TH SarabunPSK" w:hAnsi="TH SarabunPSK" w:cs="TH SarabunPSK"/>
          <w:spacing w:val="-4"/>
          <w:sz w:val="32"/>
          <w:szCs w:val="32"/>
          <w:cs/>
        </w:rPr>
        <w:t xml:space="preserve">ความพึงพอใจในคุณภาพการให้บริการของภาครัฐ </w:t>
      </w:r>
      <w:r w:rsidRPr="005D00A5">
        <w:rPr>
          <w:rFonts w:ascii="TH SarabunPSK" w:hAnsi="TH SarabunPSK" w:cs="TH SarabunPSK"/>
          <w:spacing w:val="-4"/>
          <w:sz w:val="32"/>
          <w:szCs w:val="32"/>
          <w:cs/>
        </w:rPr>
        <w:br/>
        <w:t>ไม่น้อยกว่า</w:t>
      </w:r>
      <w:r w:rsidRPr="005D00A5">
        <w:rPr>
          <w:rFonts w:ascii="TH SarabunPSK" w:hAnsi="TH SarabunPSK" w:cs="TH SarabunPSK"/>
          <w:sz w:val="32"/>
          <w:szCs w:val="32"/>
          <w:cs/>
        </w:rPr>
        <w:t xml:space="preserve">ร้อยละ 90 </w:t>
      </w:r>
    </w:p>
    <w:p w:rsidR="00A25D7F" w:rsidRPr="00A25D7F" w:rsidRDefault="00A25D7F" w:rsidP="00A25D7F">
      <w:pPr>
        <w:tabs>
          <w:tab w:val="left" w:pos="226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เป้าหมายที่ 2 ภาครัฐที่มีขีดสมรรถนะสูง คล่องตัว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ตัวชี้วัดที่ 2.1 </w:t>
      </w:r>
      <w:r w:rsidRPr="00A25D7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ผลการสำรวจรัฐบาลอิเล็กทรอนิกส์ ในองค์ประกอบดัชนีรัฐบาล</w:t>
      </w:r>
      <w:r w:rsidRPr="00A25D7F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อิเล็กทรอนิกส์ ดัชนีการมีส่วนร่วมทางอิเล็กทรอนิกส์ ดัชนีทุนมนุษย์ และดัชนีการให้บริการภาครัฐออนไลน์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ไม่เกินอันดับที่ 40 ของโลก และมีคะแนนไม่ต่ำกว่า 0.82</w:t>
      </w:r>
    </w:p>
    <w:p w:rsidR="00A25D7F" w:rsidRPr="00A25D7F" w:rsidRDefault="00A25D7F" w:rsidP="00A25D7F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1.3.2)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กลยุทธ์การพัฒนา</w:t>
      </w:r>
    </w:p>
    <w:p w:rsidR="00A25D7F" w:rsidRPr="00A25D7F" w:rsidRDefault="00A25D7F" w:rsidP="00A25D7F">
      <w:pPr>
        <w:tabs>
          <w:tab w:val="left" w:pos="2268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กลยุทธ์ที่ 1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การพัฒนาคุณภาพการให้บริการภาครัฐที่ตอบโจทย์ สะดวก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และประหยัด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>กลยุทธ์ย่อยที่ 1.1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ยกเลิกภารกิจการให้บริการที่สามารถเปิดให้ภาคส่วนอื่น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ให้บริการแทน</w:t>
      </w:r>
    </w:p>
    <w:p w:rsidR="00A25D7F" w:rsidRPr="00A25D7F" w:rsidRDefault="00A25D7F" w:rsidP="005D00A5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1.2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ทบทวนกระบวนการทำงานของภาครัฐควบคู่กับพัฒนาการบริการภาครัฐในรูปแบบดิจิทัลแบบเบ็ดเสร็จ</w:t>
      </w:r>
    </w:p>
    <w:p w:rsidR="00A25D7F" w:rsidRPr="00A25D7F" w:rsidRDefault="00A25D7F" w:rsidP="00A25D7F">
      <w:pPr>
        <w:tabs>
          <w:tab w:val="left" w:pos="2268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กลยุทธ์ที่ 2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การปรับเปลี่ยนการบริหารจัดการและโครงสร้างของภาครัฐ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ให้ยืดหยุ่น เชื่อมโยง เปิดกว้าง และมีประสิทธิภาพเพื่อรองรับการเปลี่ยนแปลงที่เอื้อต่อการพัฒนาประเทศ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กลยุทธ์ย่อยที่ 2.1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เร่งทบทวนบทบาทภาครัฐและกระจายอำนาจ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การบริหารจัดการภาครัฐ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กลยุทธ์ย่อยที่ 2.2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สร้างความโปร่งใสและธรรมาภิบาลภาครัฐ</w:t>
      </w:r>
    </w:p>
    <w:p w:rsidR="00A25D7F" w:rsidRPr="00A25D7F" w:rsidRDefault="00A25D7F" w:rsidP="005D00A5">
      <w:pPr>
        <w:tabs>
          <w:tab w:val="left" w:pos="2268"/>
        </w:tabs>
        <w:spacing w:before="120"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>กลยุทธ์ที่ 3</w:t>
      </w:r>
      <w:r w:rsidRPr="00A25D7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 การปรับเปลี่ยนภาครัฐเป็นรัฐบาลดิจิทัลที่ใช้ข้อมูลในการบริหารจัดการ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เพื่อการพัฒนาประเทศ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กลยุทธ์ย่อยที่ 3.1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ปรับเปลี่ยนข้อมูลภาครัฐทั้งหมดให้เป็นดิจิทัล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กลยุทธ์ย่อยที่ 3.2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ปรับเปลี่ยนกระบวนการทำงานภาครัฐเป็นดิจิทัล</w:t>
      </w:r>
    </w:p>
    <w:p w:rsidR="00A25D7F" w:rsidRPr="00A25D7F" w:rsidRDefault="00A25D7F" w:rsidP="00A25D7F">
      <w:pPr>
        <w:tabs>
          <w:tab w:val="left" w:pos="2268"/>
        </w:tabs>
        <w:spacing w:before="120"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กลยุทธ์ที่ 4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การสร้างระบบบริหารภาครัฐที่ส่งเสริมการปรับเปลี่ยนและพัฒนาบุคลากร ให้มีทักษะที่จำเป็นในการให้บริการภาครัฐดิจิทัล และปรับปรุงกฎหมาย ระเบียบ มาตรการภาครัฐให้เอื้อต่อการพัฒนาประเทศ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A25D7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>กลยุทธ์ย่อยที่ 4.1</w:t>
      </w:r>
      <w:r w:rsidRPr="00A25D7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ปรับระบบการบริหารทรัพยากรบุคคลภาครัฐ เพื่อดึงดูด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และรักษาผู้มีศักยภาพมาขับเคลื่อนการพัฒนาประเทศ</w:t>
      </w:r>
    </w:p>
    <w:p w:rsidR="00A25D7F" w:rsidRPr="00A25D7F" w:rsidRDefault="00A25D7F" w:rsidP="00A25D7F">
      <w:pPr>
        <w:tabs>
          <w:tab w:val="left" w:pos="283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กลยุทธ์ย่อยที่ 4.2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ยกเลิกกฎหมายที่หมดความจำเป็นและพัฒนากฎหมาย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ที่เอื้อต่อการพัฒนาประเทศ ตลอดจนปรับปรุงกระบวนการยุติธรรมให้มีประสิทธิภาพสูงขึ้น</w:t>
      </w:r>
    </w:p>
    <w:p w:rsidR="00A25D7F" w:rsidRPr="00A25D7F" w:rsidRDefault="00FC7971" w:rsidP="005D00A5">
      <w:pPr>
        <w:pStyle w:val="3"/>
        <w:tabs>
          <w:tab w:val="left" w:pos="426"/>
        </w:tabs>
        <w:spacing w:before="120"/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bookmarkStart w:id="6" w:name="_Toc83640582"/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bookmarkStart w:id="7" w:name="_Toc83640583"/>
      <w:bookmarkEnd w:id="6"/>
      <w:r w:rsidR="00A25D7F" w:rsidRPr="00A25D7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2.</w:t>
      </w:r>
      <w:r w:rsidR="00A25D7F" w:rsidRPr="00A25D7F">
        <w:rPr>
          <w:rFonts w:ascii="TH SarabunPSK" w:hAnsi="TH SarabunPSK" w:cs="TH SarabunPSK"/>
          <w:b/>
          <w:bCs/>
          <w:color w:val="auto"/>
          <w:sz w:val="32"/>
          <w:szCs w:val="32"/>
        </w:rPr>
        <w:t>2</w:t>
      </w:r>
      <w:r w:rsidR="00A25D7F" w:rsidRPr="00A25D7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.3 </w:t>
      </w:r>
      <w:bookmarkStart w:id="8" w:name="_Hlk57551548"/>
      <w:r w:rsidR="00A25D7F" w:rsidRPr="00A25D7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นโย</w:t>
      </w:r>
      <w:r w:rsidR="00A25D7F" w:rsidRPr="00A25D7F">
        <w:rPr>
          <w:rFonts w:ascii="TH SarabunPSK" w:hAnsi="TH SarabunPSK" w:cs="TH SarabunPSK"/>
          <w:b/>
          <w:bCs/>
          <w:color w:val="auto"/>
          <w:spacing w:val="-2"/>
          <w:sz w:val="32"/>
          <w:szCs w:val="32"/>
          <w:cs/>
        </w:rPr>
        <w:t>บ</w:t>
      </w:r>
      <w:r w:rsidR="00A25D7F" w:rsidRPr="00A25D7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ายและแผนระดับชาติว่าด้</w:t>
      </w:r>
      <w:r w:rsidR="00A25D7F" w:rsidRPr="00A25D7F">
        <w:rPr>
          <w:rFonts w:ascii="TH SarabunPSK" w:hAnsi="TH SarabunPSK" w:cs="TH SarabunPSK"/>
          <w:b/>
          <w:bCs/>
          <w:color w:val="auto"/>
          <w:spacing w:val="-1"/>
          <w:sz w:val="32"/>
          <w:szCs w:val="32"/>
          <w:cs/>
        </w:rPr>
        <w:t>ว</w:t>
      </w:r>
      <w:r w:rsidR="00A25D7F" w:rsidRPr="00A25D7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ยความ</w:t>
      </w:r>
      <w:r w:rsidR="00A25D7F" w:rsidRPr="00A25D7F">
        <w:rPr>
          <w:rFonts w:ascii="TH SarabunPSK" w:hAnsi="TH SarabunPSK" w:cs="TH SarabunPSK"/>
          <w:b/>
          <w:bCs/>
          <w:color w:val="auto"/>
          <w:spacing w:val="-1"/>
          <w:sz w:val="32"/>
          <w:szCs w:val="32"/>
          <w:cs/>
        </w:rPr>
        <w:t>มั่</w:t>
      </w:r>
      <w:r w:rsidR="00A25D7F" w:rsidRPr="00A25D7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นคงแห่</w:t>
      </w:r>
      <w:r w:rsidR="00A25D7F" w:rsidRPr="00A25D7F">
        <w:rPr>
          <w:rFonts w:ascii="TH SarabunPSK" w:hAnsi="TH SarabunPSK" w:cs="TH SarabunPSK"/>
          <w:b/>
          <w:bCs/>
          <w:color w:val="auto"/>
          <w:spacing w:val="1"/>
          <w:sz w:val="32"/>
          <w:szCs w:val="32"/>
          <w:cs/>
        </w:rPr>
        <w:t>ง</w:t>
      </w:r>
      <w:r w:rsidR="00A25D7F" w:rsidRPr="00A25D7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>ชาติ</w:t>
      </w:r>
      <w:bookmarkEnd w:id="8"/>
      <w:r w:rsidR="00A25D7F" w:rsidRPr="00A25D7F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 xml:space="preserve"> (พ.ศ. 2566 - 2570)</w:t>
      </w:r>
    </w:p>
    <w:p w:rsidR="00A25D7F" w:rsidRPr="00A25D7F" w:rsidRDefault="00A25D7F" w:rsidP="00A25D7F">
      <w:pPr>
        <w:tabs>
          <w:tab w:val="left" w:pos="993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1) นโยบายและแผนความมั่นคงที่ 1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การเสริมสร้างความมั่นคงของสถาบันหลักของชาติ</w:t>
      </w:r>
    </w:p>
    <w:p w:rsidR="00A25D7F" w:rsidRPr="00A25D7F" w:rsidRDefault="00A25D7F" w:rsidP="00A25D7F">
      <w:pPr>
        <w:tabs>
          <w:tab w:val="left" w:pos="1276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(1) เป้าหมายที่ 1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การธำรงรักษาไว้ซึ่งสถาบันพระมหากษัตริย์</w:t>
      </w:r>
    </w:p>
    <w:p w:rsidR="00A25D7F" w:rsidRPr="00A25D7F" w:rsidRDefault="00A25D7F" w:rsidP="00A25D7F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(2)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ผลสัมฤทธิ์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การสร้างพื้นที่พูดคุยอย่างสันติ ส่งเสริมการแลกเปลี่ยนมุมมอง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และเสริมสร้างความรู้ความเข้าใจ เพื่อให้เกิดความตระหนักถึงความสำคัญของสถาบันพระมหากษัตริย์</w:t>
      </w:r>
    </w:p>
    <w:p w:rsidR="00A25D7F" w:rsidRPr="00A25D7F" w:rsidRDefault="00A25D7F" w:rsidP="00A25D7F">
      <w:pPr>
        <w:tabs>
          <w:tab w:val="left" w:pos="1276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(3)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การจัดทำชุดข้อมูลองค์ความรู้เกี่ยวกับสถาบันพระมหากษัตริย์ และเผยแพร่ตามช่องทางประชาสัมพันธ์ต่าง ๆ เพิ่มขึ้นร้อยละ 5 จากผลการดำเนินงานของปีที่ผ่านมา</w:t>
      </w:r>
    </w:p>
    <w:p w:rsidR="00A25D7F" w:rsidRPr="00A25D7F" w:rsidRDefault="00A25D7F" w:rsidP="005D00A5">
      <w:pPr>
        <w:tabs>
          <w:tab w:val="left" w:pos="1276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(4) กลยุทธ์หลักที่ 1 การปกป้องและเชิดชูสถาบันพระมหากษัตริย์ </w:t>
      </w:r>
    </w:p>
    <w:p w:rsidR="00A25D7F" w:rsidRPr="00A25D7F" w:rsidRDefault="005D00A5" w:rsidP="005D00A5">
      <w:pPr>
        <w:tabs>
          <w:tab w:val="left" w:pos="1276"/>
          <w:tab w:val="left" w:pos="1843"/>
          <w:tab w:val="left" w:pos="2127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กลยุทธ์ย่อยที่ 1.1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ส่งเสริมการเรียนรู้ และการจัดทำหรือพัฒนาหลักสูตรการศึกษาเกี่ยวกับสถาบันพระมหากษัตริย์ในทุกระดับอย่างเหมาะสม</w:t>
      </w:r>
      <w:r w:rsidR="00A25D7F" w:rsidRPr="00A25D7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สอดคล้องกับทุกช่วงวัย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เพื่อสร้างความรู้ความเข้าใจและการตระหนักถึงความสำคัญของสถาบันพระมหากษัตริย์ ในฐานะศูนย์รวมจิตใจของประชาชนในชาติ</w:t>
      </w:r>
    </w:p>
    <w:p w:rsidR="00A25D7F" w:rsidRPr="00A25D7F" w:rsidRDefault="005D00A5" w:rsidP="005D00A5">
      <w:pPr>
        <w:tabs>
          <w:tab w:val="left" w:pos="1276"/>
          <w:tab w:val="left" w:pos="1843"/>
          <w:tab w:val="left" w:pos="2127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กลยุทธ์ย่อยที่ 1.2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ส่งเสริมการจัดทำและเผยแพร่ชุดข้อมูลความรู้เกี่ยวกับสถาบันพระมหากษัตริย์ พระราชประวัติ พระราชกรณียกิจ โครงการพระราชดำริ หลักการทรงงาน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="00A25D7F"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แก่เด็ก เยาวชน และประชาชนทั่วไป โดยมุ่งเน้นการจัดทำสื่อที่มีความทันสมัย มีการเผยแพร่ในหลายช่องทาง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รวมถึงมีการจัดทำระบบการบริหารจัดการชุดข้อมูลระหว่างส่วนราชการ ภาคเอกชน และภาคประชาชน โดยเฉพาะการเข้ามามีส่วนร่วมของเด็กและเยาวชน</w:t>
      </w:r>
    </w:p>
    <w:p w:rsidR="00A25D7F" w:rsidRPr="00A25D7F" w:rsidRDefault="005D00A5" w:rsidP="005D00A5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eastAsia="TH SarabunIT๙" w:hAnsi="TH SarabunPSK" w:cs="TH SarabunPSK" w:hint="cs"/>
          <w:b/>
          <w:bCs/>
          <w:spacing w:val="8"/>
          <w:sz w:val="32"/>
          <w:szCs w:val="32"/>
          <w:cs/>
        </w:rPr>
        <w:t xml:space="preserve"> </w:t>
      </w:r>
      <w:r w:rsidR="00A25D7F" w:rsidRPr="00A25D7F">
        <w:rPr>
          <w:rFonts w:ascii="TH SarabunPSK" w:eastAsia="TH SarabunIT๙" w:hAnsi="TH SarabunPSK" w:cs="TH SarabunPSK"/>
          <w:b/>
          <w:bCs/>
          <w:spacing w:val="8"/>
          <w:sz w:val="32"/>
          <w:szCs w:val="32"/>
          <w:cs/>
        </w:rPr>
        <w:t xml:space="preserve">กลยุทธ์หลักที่ 2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การส่งเสริมการอยู่ร่วมกันของคนในชาติอย่างสันติ และเคารพ  ในความแตกต่างหลากหลายบนพื้นฐานสิทธิมนุษยชน</w:t>
      </w:r>
    </w:p>
    <w:p w:rsidR="00A25D7F" w:rsidRPr="00A25D7F" w:rsidRDefault="001B4D3D" w:rsidP="00A25D7F">
      <w:pPr>
        <w:tabs>
          <w:tab w:val="left" w:pos="1276"/>
          <w:tab w:val="left" w:pos="1701"/>
          <w:tab w:val="left" w:pos="2268"/>
          <w:tab w:val="left" w:pos="3544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   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2.4 </w:t>
      </w:r>
      <w:r w:rsidR="00A25D7F" w:rsidRPr="00A25D7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สร้างความตระหนักรู้ การเสริมสร้างทัศนคติ และความรู้</w:t>
      </w:r>
      <w:r w:rsidR="00A25D7F" w:rsidRPr="00A25D7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br/>
        <w:t>ความเข้าใจ เกี่ยวกับหลักการสิทธิมนุษยชนในทุกระดับ ตั้งแต่ระดับครอบครัว ชุมชน สถานศึกษา สถานที่ทำงาน</w:t>
      </w:r>
      <w:r w:rsidR="00A25D7F" w:rsidRPr="00A25D7F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 ให้บุคคลตระหนักและปกป้องถึงสิทธิของตนเอง รวมถึงเคารพ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และไม่ละเมิดสิทธิของบุคคลอื่น</w:t>
      </w:r>
    </w:p>
    <w:p w:rsidR="00A25D7F" w:rsidRPr="00A25D7F" w:rsidRDefault="00A25D7F" w:rsidP="00A25D7F">
      <w:pPr>
        <w:tabs>
          <w:tab w:val="left" w:pos="993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2) นโยบายและแผนความมั่นคงที่ 5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การป้องกันและแก้ไขปัญหาจังหวัดชายแดนภาคใต้</w:t>
      </w:r>
    </w:p>
    <w:p w:rsidR="00A25D7F" w:rsidRPr="00A25D7F" w:rsidRDefault="001B4D3D" w:rsidP="00A25D7F">
      <w:pPr>
        <w:tabs>
          <w:tab w:val="left" w:pos="1276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(1) เป้าหมายที่ 3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ประชาชนมีความเชื่อมั่นต่อการแก้ไขปัญหาจังหวัดชายแดนภาคใต้</w:t>
      </w:r>
    </w:p>
    <w:p w:rsidR="00A25D7F" w:rsidRPr="00A25D7F" w:rsidRDefault="001B4D3D" w:rsidP="00A25D7F">
      <w:pPr>
        <w:tabs>
          <w:tab w:val="left" w:pos="1276"/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(2)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ผลสัมฤทธิ์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การยอมรับและตระหนักถึงคุณค่าของการอยู่ร่วมกันบนความแตกต่างหลากหลาย</w:t>
      </w:r>
    </w:p>
    <w:p w:rsidR="00A25D7F" w:rsidRPr="00A25D7F" w:rsidRDefault="001B4D3D" w:rsidP="001B4D3D">
      <w:pPr>
        <w:tabs>
          <w:tab w:val="left" w:pos="1276"/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(3)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การสร้างความเชื่อมั่นต่อการป้องกันและแก้ไขปัญหาจังหวัดชายแดนภาคใต้ ไม่น้อยกว่าร้อยละ 80 ภายในปี 2570</w:t>
      </w:r>
    </w:p>
    <w:p w:rsidR="00A25D7F" w:rsidRPr="00A25D7F" w:rsidRDefault="001B4D3D" w:rsidP="00A25D7F">
      <w:pPr>
        <w:tabs>
          <w:tab w:val="left" w:pos="1276"/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(4) กลยุทธ์หลักที่ 2 การยกระดับการพัฒนาที่สอดคล้องกับวิถีชีวิตและบริบทของพื้นที่จังหวัดชายแดนภาคใต้</w:t>
      </w:r>
    </w:p>
    <w:p w:rsidR="00A25D7F" w:rsidRPr="00A25D7F" w:rsidRDefault="00A25D7F" w:rsidP="00A25D7F">
      <w:pPr>
        <w:tabs>
          <w:tab w:val="left" w:pos="1276"/>
          <w:tab w:val="left" w:pos="1701"/>
          <w:tab w:val="left" w:pos="1843"/>
          <w:tab w:val="left" w:pos="2268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1B4D3D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2.2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พัฒนาศักยภาพและคุณภาพชีวิตของประชาชนในพื้นที่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โดยเสริมสร้างองค์ความรู้และทักษะที่จำเป็นอย่างทั่วถึงผ่านการพัฒนาคุณภาพการศึกษา การพัฒนาหลักสูตรที่สอดคล้องกับความต้องการและวิถีชีวิต การส่งเสริมการเรียนรู้ตลอดชีวิต การขยายโอกาส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A25D7F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>การเข้าถึงการศึกษาอย่างไม่เลือกปฏิบัติ การเสริมสร้างบทบาทของครอบครัวและชุมชนให้มีความเป็นปึกแผ่น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 w:hint="cs"/>
          <w:sz w:val="32"/>
          <w:szCs w:val="32"/>
          <w:cs/>
        </w:rPr>
        <w:t>และสามารถพึ่งพาตนเองได้ การส่งเสริมการเรียนและใช้ภาษาที่หลากหลาย ตลอดจนการแก้ไขปัญหาความยากจน และลดความเหลื่อมล้ำในพื้นที่</w:t>
      </w:r>
    </w:p>
    <w:p w:rsidR="00A25D7F" w:rsidRPr="00A25D7F" w:rsidRDefault="00A25D7F" w:rsidP="00A25D7F">
      <w:pPr>
        <w:tabs>
          <w:tab w:val="left" w:pos="993"/>
          <w:tab w:val="left" w:pos="1701"/>
          <w:tab w:val="left" w:pos="1985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3)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นโยบายและแผนความมั่นคงที่ 7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การป้องกันและแก้ไขปัญหาการค้ามนุษย์</w:t>
      </w:r>
    </w:p>
    <w:p w:rsidR="00A25D7F" w:rsidRPr="00A25D7F" w:rsidRDefault="001B4D3D" w:rsidP="00A25D7F">
      <w:pPr>
        <w:tabs>
          <w:tab w:val="left" w:pos="1276"/>
          <w:tab w:val="left" w:pos="1418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(1) เป้าหมายที่ 2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ประเทศไทยสามารถป้องกันและแก้ไขปัญหาการค้ามนุษย์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ได้อย่างมีประสิทธิภาพและเป็นรูปธรรม </w:t>
      </w:r>
    </w:p>
    <w:p w:rsidR="00A25D7F" w:rsidRPr="00A25D7F" w:rsidRDefault="001B4D3D" w:rsidP="00A25D7F">
      <w:pPr>
        <w:tabs>
          <w:tab w:val="left" w:pos="1276"/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(2)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ผลสัมฤทธิ์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หน่วยงานที่เกี่ยวข้องและบุคลากรที่ปฏิบัติงานมีศักยภาพในการป้องกันและแก้ไขปัญหาการค้ามนุษย์ดีขึ้น รวมทั้งสามารถบูรณาการการทำงานกับทุกภาคส่วนเพื่อต่อต้าน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การค้ามนุษย์ร่วมกัน</w:t>
      </w:r>
    </w:p>
    <w:p w:rsidR="00A25D7F" w:rsidRPr="00A25D7F" w:rsidRDefault="001B4D3D" w:rsidP="00A25D7F">
      <w:pPr>
        <w:tabs>
          <w:tab w:val="left" w:pos="1276"/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(3)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การพัฒนาภาคีเครือข่ายภาคประชาสังคมในการป้องกันและแก้ไขปัญหาการค้ามนุษย์เพิ่มขึ้นร้อยละ 5 จากผลการดำเนินงานของปีที่ผ่านมา</w:t>
      </w:r>
    </w:p>
    <w:p w:rsidR="00A25D7F" w:rsidRPr="00A25D7F" w:rsidRDefault="001B4D3D" w:rsidP="00A25D7F">
      <w:pPr>
        <w:tabs>
          <w:tab w:val="left" w:pos="1276"/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(4) กลยุทธ์หลักที่ 2 การพัฒนาขีดความสามารถและสมรรถนะในการป้องกัน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br/>
        <w:t>และแก้ไขปัญหาการค้ามนุษย์</w:t>
      </w:r>
    </w:p>
    <w:p w:rsidR="00A25D7F" w:rsidRPr="00A25D7F" w:rsidRDefault="00A25D7F" w:rsidP="00A25D7F">
      <w:pPr>
        <w:tabs>
          <w:tab w:val="left" w:pos="1276"/>
          <w:tab w:val="left" w:pos="184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1B4D3D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  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2.4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จัดทำและพัฒนาหลักสูตรการเรียนการสอนในสถานศึกษา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br/>
        <w:t>เพื่อให้เด็กและเยาวชนสามารถป้องกันตนเองจากการค้ามนุษย์</w:t>
      </w:r>
    </w:p>
    <w:p w:rsidR="00A25D7F" w:rsidRPr="00A25D7F" w:rsidRDefault="00A25D7F" w:rsidP="00A25D7F">
      <w:pPr>
        <w:tabs>
          <w:tab w:val="left" w:pos="993"/>
          <w:tab w:val="left" w:pos="1701"/>
          <w:tab w:val="left" w:pos="1985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  <w:cs/>
        </w:rPr>
      </w:pP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ab/>
        <w:t>4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)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นโยบายและแผนความมั่นคงที่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</w:rPr>
        <w:t>8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การป้องกัน ปราบปราม และแก้ไขปัญหายาเสพติด</w:t>
      </w:r>
    </w:p>
    <w:p w:rsidR="00A25D7F" w:rsidRPr="00A25D7F" w:rsidRDefault="00A25D7F" w:rsidP="00A25D7F">
      <w:pPr>
        <w:tabs>
          <w:tab w:val="left" w:pos="1276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A25D7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(1) เป้าหมายที่ 1 </w:t>
      </w:r>
      <w:r w:rsidRPr="00A25D7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การป้องกันประชากรทุกกลุ่มเป้าหมายไม่ให้เข้าไปเกี่ยวข้องกับยาเสพติด</w:t>
      </w:r>
    </w:p>
    <w:p w:rsidR="00A25D7F" w:rsidRPr="00A25D7F" w:rsidRDefault="001B4D3D" w:rsidP="00A25D7F">
      <w:pPr>
        <w:tabs>
          <w:tab w:val="left" w:pos="1276"/>
          <w:tab w:val="left" w:pos="1418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(2)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ผลสัมฤทธิ์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ประชากรทุกกลุ่มเป้าหมายได้รับการป้องกันจากยาเสพติด</w:t>
      </w:r>
    </w:p>
    <w:p w:rsidR="00A25D7F" w:rsidRPr="00A25D7F" w:rsidRDefault="001B4D3D" w:rsidP="00A25D7F">
      <w:pPr>
        <w:tabs>
          <w:tab w:val="left" w:pos="1276"/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(3)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="00A25D7F" w:rsidRPr="00A25D7F">
        <w:rPr>
          <w:rFonts w:ascii="TH SarabunPSK" w:eastAsia="TH SarabunIT๙" w:hAnsi="TH SarabunPSK" w:cs="TH SarabunPSK"/>
          <w:sz w:val="32"/>
          <w:szCs w:val="32"/>
          <w:cs/>
        </w:rPr>
        <w:t>สัดส่วนของผู้ที่เกี่ยวข้องกับยาเสพติดต่อประชากรลดลง 8 คน ต่อประชากร 1,000 คน ภายในปี 2570</w:t>
      </w:r>
    </w:p>
    <w:p w:rsidR="00A25D7F" w:rsidRPr="00A25D7F" w:rsidRDefault="001B4D3D" w:rsidP="00A25D7F">
      <w:pPr>
        <w:tabs>
          <w:tab w:val="left" w:pos="1276"/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(4) </w:t>
      </w:r>
      <w:r w:rsidR="00A25D7F" w:rsidRPr="00A25D7F">
        <w:rPr>
          <w:rFonts w:ascii="TH SarabunPSK" w:eastAsia="TH SarabunIT๙" w:hAnsi="TH SarabunPSK" w:cs="TH SarabunPSK"/>
          <w:b/>
          <w:bCs/>
          <w:spacing w:val="-2"/>
          <w:sz w:val="32"/>
          <w:szCs w:val="32"/>
          <w:cs/>
        </w:rPr>
        <w:t>กลยุทธ์หลักที่ 1 การเสริมสร้างความเข้มแข็งในระดับปัจเจกบุคคล ครอบครัว ชุมชน</w:t>
      </w:r>
      <w:r w:rsidR="00A25D7F"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="00A25D7F" w:rsidRPr="00A25D7F">
        <w:rPr>
          <w:rFonts w:ascii="TH SarabunPSK" w:eastAsia="TH SarabunIT๙" w:hAnsi="TH SarabunPSK" w:cs="TH SarabunPSK"/>
          <w:b/>
          <w:bCs/>
          <w:spacing w:val="-2"/>
          <w:sz w:val="32"/>
          <w:szCs w:val="32"/>
          <w:cs/>
        </w:rPr>
        <w:t>และสังคมให้มีภูมิคุ้มกันและสภาวะแวดล้อมที่เอื้อต่อการสร้างพื้นที่ปลอดภัยและลดความต้องการยาเสพติด</w:t>
      </w:r>
    </w:p>
    <w:p w:rsidR="00A25D7F" w:rsidRDefault="00A25D7F" w:rsidP="00A25D7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25D7F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ab/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="001B4D3D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              </w:t>
      </w:r>
      <w:r w:rsidRPr="00A25D7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1.1 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สร้างภูมิคุ้มกันระดับบุคคล ด้ว</w:t>
      </w:r>
      <w:r w:rsidR="001B4D3D">
        <w:rPr>
          <w:rFonts w:ascii="TH SarabunPSK" w:eastAsia="TH SarabunIT๙" w:hAnsi="TH SarabunPSK" w:cs="TH SarabunPSK"/>
          <w:sz w:val="32"/>
          <w:szCs w:val="32"/>
          <w:cs/>
        </w:rPr>
        <w:t>ยการเสริมสร้างทัศนคติและความรู้</w:t>
      </w:r>
      <w:r w:rsidRPr="00A25D7F">
        <w:rPr>
          <w:rFonts w:ascii="TH SarabunPSK" w:eastAsia="TH SarabunIT๙" w:hAnsi="TH SarabunPSK" w:cs="TH SarabunPSK"/>
          <w:sz w:val="32"/>
          <w:szCs w:val="32"/>
          <w:cs/>
        </w:rPr>
        <w:t>เท่าทันยาเสพติดทั้งการเสพและการค้า รวมถึงการพัฒนาคุณภาพชีวิตและส่งเสริมกิจกรรมเชิงสร้างสรรค์ให้สอดคล้องกับแต่ละกลุ่มเป้าหมาย ทั้งรูปแบบ เนื้อหา วิธีการ และช่องทางการสื่อสาร และให้ความสำคัญกับการมีส่วนร่วมของกลุ่มเป้าหมายในทุกขั้นตอน</w:t>
      </w:r>
    </w:p>
    <w:p w:rsidR="001B4D3D" w:rsidRPr="001B4D3D" w:rsidRDefault="001B4D3D" w:rsidP="00A25D7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Theme="majorEastAsia" w:hAnsi="TH SarabunPSK" w:cs="TH SarabunPSK"/>
          <w:sz w:val="16"/>
          <w:szCs w:val="16"/>
        </w:rPr>
      </w:pPr>
    </w:p>
    <w:bookmarkEnd w:id="7"/>
    <w:p w:rsidR="00C73283" w:rsidRPr="00815608" w:rsidRDefault="00C73283" w:rsidP="001B4D3D">
      <w:pPr>
        <w:pStyle w:val="af5"/>
        <w:rPr>
          <w:rFonts w:ascii="TH SarabunPSK" w:hAnsi="TH SarabunPSK" w:cs="TH SarabunPSK"/>
          <w:b/>
          <w:bCs/>
          <w:sz w:val="36"/>
          <w:szCs w:val="36"/>
        </w:rPr>
      </w:pPr>
      <w:r w:rsidRPr="0081560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2.3 แผนระดับที่ 3 (เฉพาะที่เกี่ยวข้อง) </w:t>
      </w:r>
    </w:p>
    <w:p w:rsidR="001B4D3D" w:rsidRPr="001B4D3D" w:rsidRDefault="001B4D3D" w:rsidP="001B4D3D">
      <w:pPr>
        <w:pStyle w:val="af5"/>
        <w:rPr>
          <w:rFonts w:ascii="TH SarabunPSK" w:hAnsi="TH SarabunPSK" w:cs="TH SarabunPSK"/>
          <w:b/>
          <w:bCs/>
          <w:sz w:val="16"/>
          <w:szCs w:val="16"/>
        </w:rPr>
      </w:pPr>
    </w:p>
    <w:p w:rsidR="00C73283" w:rsidRPr="001B4D3D" w:rsidRDefault="001B4D3D" w:rsidP="001B4D3D">
      <w:pPr>
        <w:pStyle w:val="af5"/>
        <w:tabs>
          <w:tab w:val="left" w:pos="284"/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C73283" w:rsidRPr="001B4D3D">
        <w:rPr>
          <w:rFonts w:ascii="TH SarabunPSK" w:hAnsi="TH SarabunPSK" w:cs="TH SarabunPSK"/>
          <w:b/>
          <w:bCs/>
          <w:sz w:val="32"/>
          <w:szCs w:val="32"/>
          <w:cs/>
        </w:rPr>
        <w:t xml:space="preserve">2.3.1 </w:t>
      </w:r>
      <w:bookmarkStart w:id="9" w:name="_Hlk57551592"/>
      <w:r w:rsidR="00C73283" w:rsidRPr="001B4D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แผนการศึกษาแห่งชาติ พ.ศ. 2560 - 2579 </w:t>
      </w:r>
      <w:bookmarkEnd w:id="9"/>
    </w:p>
    <w:p w:rsidR="001B4D3D" w:rsidRDefault="001B4D3D" w:rsidP="001B4D3D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 xml:space="preserve">            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เป็นแผนยุทธศาสตร์ด้านการศึกษาระยะยาว โดยมุ่งจัดการศึกษาให้คนไทยทุกคนสามารถ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เข้าถึงโอกาสและความเสมอภาคในการศึกษาที่มีคุณภาพ พัฒนาระบบการบริหารจัดการศึกษา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ที่มีประสิทธิภาพ พัฒนากำลังคนให้มีสมรรถนะในการทำงานที่สอดคล้องกับความต้องการของตลาดงาน และการพัฒนาประเทศ เพื่อให้หน่วยงานที่เกี่ยวข้องกับการจัดการศึกษาได้นำไปเป็นกรอบและแนวทาง การพัฒนาการศึกษาและการเรียนรู้สำหรับพลเมืองทุกช่วงวัยตั้งแต่แรกเกิดจนตลอดชีวิต ภายใต้บริบทเศรษฐกิจและสังคมของประเทศและของโลก</w:t>
      </w:r>
      <w:r w:rsidR="00C73283"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ที่ขับเคลื่อนด้วยนวัตกรรมและความคิดสร้างสรรค์ รวมทั้งความเป็นพลวัต เพื่อให้ประเทศไทยสามารถก้าวข้ามกับดักประเทศที่มีรายได้ปานกลางไปสู่ประเทศ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ที่พัฒนาแล้ว ซึ่งภายใต้กรอบแผนการศึกษาแห่งชาติ พ.ศ. 2560 - 2579 ได้กำหนดสาระสำคัญสำหรับบรรลุเป้าหมายของการพัฒนาการศึกษาใน 5 ประการ ได้แก่ 1) การเข้าถึงโอกาสทางการศึกษา (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Access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) 2) ความเท่าเทียมทางการศึกษา (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Equity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)  3) คุณภาพการศึกษา (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Quality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)  4) ประสิทธิภาพ (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Efficiency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) และ 5) ตอบโจทย์บริบทเปลี่ยนแปลง (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Relevancy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ในระยะ 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20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ปีข้างหน้า และมียุทธศาสตร์</w:t>
      </w:r>
      <w:r w:rsidR="00C73283"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6 ประการ คือ 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1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การจัดการศึกษาเพื่อความมั่นคงของสังคม และประเทศชาติ 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2</w:t>
      </w:r>
      <w:r>
        <w:rPr>
          <w:rFonts w:ascii="TH SarabunPSK" w:eastAsia="TH SarabunIT๙" w:hAnsi="TH SarabunPSK" w:cs="TH SarabunPSK"/>
          <w:sz w:val="32"/>
          <w:szCs w:val="32"/>
          <w:cs/>
        </w:rPr>
        <w:t xml:space="preserve">) การผลิตและพัฒนากำลังคน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การวิจัยและนวัตกรรมเพื่อสร้างขีดความสามารถในการแข่งขันของประเทศ 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3</w:t>
      </w:r>
      <w:r>
        <w:rPr>
          <w:rFonts w:ascii="TH SarabunPSK" w:eastAsia="TH SarabunIT๙" w:hAnsi="TH SarabunPSK" w:cs="TH SarabunPSK"/>
          <w:sz w:val="32"/>
          <w:szCs w:val="32"/>
          <w:cs/>
        </w:rPr>
        <w:t>) การพัฒนาศักยภาพ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คนทุกช่วงวัย และการสร้างสังคมแห่งการเรียนรู้ 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4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) การสร้างโอก</w:t>
      </w:r>
      <w:r>
        <w:rPr>
          <w:rFonts w:ascii="TH SarabunPSK" w:eastAsia="TH SarabunIT๙" w:hAnsi="TH SarabunPSK" w:cs="TH SarabunPSK"/>
          <w:sz w:val="32"/>
          <w:szCs w:val="32"/>
          <w:cs/>
        </w:rPr>
        <w:t>าส ความเสมอภาค และความเท่าเทียม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ทางการศึกษา 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5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การจัดการศึกษาเพื่อสร้างเสริมคุณภาพชีวิตที่เป็นมิตรกับสิ่งแวดล้อม 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6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การพัฒนาประสิทธิภาพของระบบบริหารจัดการศึกษา </w:t>
      </w:r>
    </w:p>
    <w:p w:rsidR="001B4D3D" w:rsidRPr="001B4D3D" w:rsidRDefault="001B4D3D" w:rsidP="001B4D3D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16"/>
          <w:szCs w:val="16"/>
        </w:rPr>
      </w:pPr>
    </w:p>
    <w:p w:rsidR="00C73283" w:rsidRPr="00C73283" w:rsidRDefault="001B4D3D" w:rsidP="001B4D3D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  </w:t>
      </w:r>
      <w:r w:rsidR="00C73283"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2.3.2 แผนพัฒนาเด็กปฐมวัย พ.ศ. 2564 - 2570</w:t>
      </w:r>
    </w:p>
    <w:p w:rsidR="00C73283" w:rsidRPr="00C73283" w:rsidRDefault="00C73283" w:rsidP="00C7328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เป็นการกำหนดนโยบายและยุทธศาสตร์ในการพัฒนาเด็กปฐมวัยของประเทศ </w:t>
      </w:r>
      <w:r w:rsidRPr="00C73283">
        <w:rPr>
          <w:rFonts w:ascii="TH SarabunPSK" w:hAnsi="TH SarabunPSK" w:cs="TH SarabunPSK"/>
          <w:spacing w:val="-4"/>
          <w:sz w:val="32"/>
          <w:szCs w:val="32"/>
          <w:cs/>
        </w:rPr>
        <w:t>เพื่อให้เด็กปฐมวัย</w:t>
      </w:r>
      <w:r w:rsidRPr="00C73283">
        <w:rPr>
          <w:rFonts w:ascii="TH SarabunPSK" w:hAnsi="TH SarabunPSK" w:cs="TH SarabunPSK"/>
          <w:sz w:val="32"/>
          <w:szCs w:val="32"/>
          <w:cs/>
        </w:rPr>
        <w:br/>
        <w:t xml:space="preserve">ทุกคนได้รับการพัฒนาอย่างรอบด้านเต็มตามศักยภาพ เป็นพื้นฐานของความเป็นพลเมืองคุณภาพ </w:t>
      </w:r>
      <w:r w:rsidRPr="00C73283">
        <w:rPr>
          <w:rFonts w:ascii="TH SarabunPSK" w:hAnsi="TH SarabunPSK" w:cs="TH SarabunPSK"/>
          <w:sz w:val="32"/>
          <w:szCs w:val="32"/>
          <w:cs/>
        </w:rPr>
        <w:br/>
        <w:t xml:space="preserve">ภายใต้ปรัชญา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“เด็กปฐมวัยทุกคนต้องได้รับการดูแล พัฒนา และเรียนรู้อย่างรอบด้าน ทั้งด้านร่างกาย จิตใจ วินัย อารมณ์ สังคม และสติปัญญาให้สมกับวัย อย่างมีคุณภาพ และเท่าเทียม ตามศักยภาพ ตามวัย และต่อเนื่อง บนพื้นฐานของการจัดประสบการณ์การเรียนรู้ที่ดีที่สุดสอดคล้องกับหลักการพัฒนาศักยภาพและความต้องการจำเป็นพิเศษของแต่ละบุคคล โดยคำนึงถึงความสุข ความเป็นอยู่ที่ดี การคุ้มครองสิทธิ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และความต้องการพื้นฐานของเด็กปฐมวัย รวมทั้งการปฏิบัติต่อเด็กทุกคน โดยยึดหลักศักดิ์ศรี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ของความเป็นมนุษย์ การมีส่วนร่วม การเป็นที่ยอมรับของผู้ที่เกี่ยวข้องกับเด็ก และการกระทำทั้งปวง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เพื่อประโยชน์สูงสุดของเด็กเป็นสำคัญ”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 โดยมุ่งเน้นนโยบาย ด้านเด็กปฐมวัย 3 ข้อ คือ </w:t>
      </w:r>
      <w:r w:rsidRPr="00C73283">
        <w:rPr>
          <w:rFonts w:ascii="TH SarabunPSK" w:eastAsia="TH SarabunIT๙" w:hAnsi="TH SarabunPSK" w:cs="TH SarabunPSK"/>
          <w:sz w:val="32"/>
          <w:szCs w:val="32"/>
          <w:shd w:val="clear" w:color="auto" w:fill="FFFFFF"/>
        </w:rPr>
        <w:t>1</w:t>
      </w:r>
      <w:r w:rsidRPr="00C73283">
        <w:rPr>
          <w:rFonts w:ascii="TH SarabunPSK" w:eastAsia="TH SarabunIT๙" w:hAnsi="TH SarabunPSK" w:cs="TH SarabunPSK"/>
          <w:sz w:val="32"/>
          <w:szCs w:val="32"/>
          <w:shd w:val="clear" w:color="auto" w:fill="FFFFFF"/>
          <w:cs/>
        </w:rPr>
        <w:t>) เด็กปฐมวัย</w:t>
      </w:r>
      <w:r w:rsidRPr="00C73283">
        <w:rPr>
          <w:rFonts w:ascii="TH SarabunPSK" w:eastAsia="TH SarabunIT๙" w:hAnsi="TH SarabunPSK" w:cs="TH SarabunPSK"/>
          <w:sz w:val="32"/>
          <w:szCs w:val="32"/>
          <w:shd w:val="clear" w:color="auto" w:fill="FFFFFF"/>
          <w:cs/>
        </w:rPr>
        <w:br/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shd w:val="clear" w:color="auto" w:fill="FFFFFF"/>
          <w:cs/>
        </w:rPr>
        <w:t>ทุกคนต้องได้รับการพัฒนาอย่างรอบด้าน อย่างมีคุณภาพ ตามศักยภาพ ตามวัยและต่อเนื่อง</w:t>
      </w:r>
      <w:r w:rsidRPr="00C73283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</w:rPr>
        <w:t>2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การพัฒนาเด็ก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ต้องจัดอย่างเป็นระบบที่มีความสัมพันธ์ระหว่างกัน โดยบูรณาการระหว่างทุกภาคส่วนทั้งหน่วยงาน</w:t>
      </w:r>
      <w:r w:rsidR="001B4D3D">
        <w:rPr>
          <w:rFonts w:ascii="TH SarabunPSK" w:eastAsia="TH SarabunIT๙" w:hAnsi="TH SarabunPSK" w:cs="TH SarabunPSK"/>
          <w:sz w:val="32"/>
          <w:szCs w:val="32"/>
          <w:cs/>
        </w:rPr>
        <w:t>ภาครัฐ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และเอกชน ระหว่างวิชาชีพที่สัมพันธ์กับการพัฒนาเด็กปฐมวัย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ทั้งใน</w:t>
      </w:r>
      <w:r w:rsidR="001B4D3D">
        <w:rPr>
          <w:rFonts w:ascii="TH SarabunPSK" w:eastAsia="TH SarabunIT๙" w:hAnsi="TH SarabunPSK" w:cs="TH SarabunPSK"/>
          <w:sz w:val="32"/>
          <w:szCs w:val="32"/>
          <w:cs/>
        </w:rPr>
        <w:t xml:space="preserve">ระดับชาติ ส่วนกลาง ส่วนภูมิภาค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และส่วนท้องถิ่น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3283">
        <w:rPr>
          <w:rFonts w:ascii="TH SarabunPSK" w:eastAsia="Times New Roman" w:hAnsi="TH SarabunPSK" w:cs="TH SarabunPSK"/>
          <w:sz w:val="32"/>
          <w:szCs w:val="32"/>
        </w:rPr>
        <w:t>3</w:t>
      </w:r>
      <w:r w:rsidRPr="00C73283">
        <w:rPr>
          <w:rFonts w:ascii="TH SarabunPSK" w:eastAsia="Times New Roman" w:hAnsi="TH SarabunPSK" w:cs="TH SarabunPSK"/>
          <w:sz w:val="32"/>
          <w:szCs w:val="32"/>
          <w:cs/>
        </w:rPr>
        <w:t>) รัฐและทุกภาคส่วนจะต้องร่วมกันระดมทรัพยากรให้เพียงพอต่อการพัฒนา</w:t>
      </w:r>
      <w:r w:rsidRPr="00C73283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เด็กปฐมวัย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3283">
        <w:rPr>
          <w:rFonts w:ascii="TH SarabunPSK" w:eastAsia="Times New Roman" w:hAnsi="TH SarabunPSK" w:cs="TH SarabunPSK"/>
          <w:sz w:val="32"/>
          <w:szCs w:val="32"/>
          <w:cs/>
        </w:rPr>
        <w:t>ซึ่งจะดำเนินการภายใต้วิสัยทัศน์ “เด็กปฐมวัยทุกคนได้รับการพั</w:t>
      </w:r>
      <w:r w:rsidR="001B4D3D">
        <w:rPr>
          <w:rFonts w:ascii="TH SarabunPSK" w:eastAsia="Times New Roman" w:hAnsi="TH SarabunPSK" w:cs="TH SarabunPSK"/>
          <w:sz w:val="32"/>
          <w:szCs w:val="32"/>
          <w:cs/>
        </w:rPr>
        <w:t xml:space="preserve">ฒนา อย่างรอบด้านเต็มตามศักยภาพ </w:t>
      </w:r>
      <w:r w:rsidRPr="00C73283">
        <w:rPr>
          <w:rFonts w:ascii="TH SarabunPSK" w:eastAsia="Times New Roman" w:hAnsi="TH SarabunPSK" w:cs="TH SarabunPSK"/>
          <w:sz w:val="32"/>
          <w:szCs w:val="32"/>
          <w:cs/>
        </w:rPr>
        <w:t>เป็นพื้นฐานของความเป็นพลเมืองคุณภาพ” เพื่อให้เด็กปฐมวัยทุก</w:t>
      </w:r>
      <w:r w:rsidR="001B4D3D">
        <w:rPr>
          <w:rFonts w:ascii="TH SarabunPSK" w:eastAsia="Times New Roman" w:hAnsi="TH SarabunPSK" w:cs="TH SarabunPSK"/>
          <w:sz w:val="32"/>
          <w:szCs w:val="32"/>
          <w:cs/>
        </w:rPr>
        <w:t>คนที่อยู่ในประเทศไทย รวมถึงเด็ก</w:t>
      </w:r>
      <w:r w:rsidRPr="00C7328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ที่เป็นลูกแรงงานต่างชาติและเด็กที่ไม่ได้มาจากครอบครัวไทย ที่อาศัยอยู่ในประเทศไทย ต้องได้รับการพัฒนา</w:t>
      </w:r>
      <w:r w:rsidRPr="00C73283">
        <w:rPr>
          <w:rFonts w:ascii="TH SarabunPSK" w:eastAsia="Times New Roman" w:hAnsi="TH SarabunPSK" w:cs="TH SarabunPSK"/>
          <w:sz w:val="32"/>
          <w:szCs w:val="32"/>
          <w:cs/>
        </w:rPr>
        <w:t>อย่างรอบด้าน อย่างมีคุณภาพ ตามศักยภาพ ตามวัย และต่อเนื่อง และสามารถเข้าถึงบริการสุขภาพ การศึกษา และสวัสดิการสังคมได้อย่างเท่าเทียมกัน โดยกำหนดให้มียุท</w:t>
      </w:r>
      <w:r w:rsidR="001B4D3D">
        <w:rPr>
          <w:rFonts w:ascii="TH SarabunPSK" w:eastAsia="Times New Roman" w:hAnsi="TH SarabunPSK" w:cs="TH SarabunPSK"/>
          <w:sz w:val="32"/>
          <w:szCs w:val="32"/>
          <w:cs/>
        </w:rPr>
        <w:t xml:space="preserve">ธศาสตร์เพื่อการพัฒนาเด็กปฐมวัย </w:t>
      </w:r>
      <w:r w:rsidRPr="00C73283">
        <w:rPr>
          <w:rFonts w:ascii="TH SarabunPSK" w:eastAsia="Times New Roman" w:hAnsi="TH SarabunPSK" w:cs="TH SarabunPSK"/>
          <w:sz w:val="32"/>
          <w:szCs w:val="32"/>
        </w:rPr>
        <w:t xml:space="preserve">7 </w:t>
      </w:r>
      <w:r w:rsidRPr="00C73283">
        <w:rPr>
          <w:rFonts w:ascii="TH SarabunPSK" w:eastAsia="Times New Roman" w:hAnsi="TH SarabunPSK" w:cs="TH SarabunPSK"/>
          <w:sz w:val="32"/>
          <w:szCs w:val="32"/>
          <w:cs/>
        </w:rPr>
        <w:t>ยุทธศาสตร์ คือ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73283">
        <w:rPr>
          <w:rFonts w:ascii="TH SarabunPSK" w:eastAsia="Times New Roman" w:hAnsi="TH SarabunPSK" w:cs="TH SarabunPSK"/>
          <w:sz w:val="32"/>
          <w:szCs w:val="32"/>
        </w:rPr>
        <w:t>1</w:t>
      </w:r>
      <w:r w:rsidRPr="00C73283">
        <w:rPr>
          <w:rFonts w:ascii="TH SarabunPSK" w:eastAsia="Times New Roman" w:hAnsi="TH SarabunPSK" w:cs="TH SarabunPSK"/>
          <w:sz w:val="32"/>
          <w:szCs w:val="32"/>
          <w:cs/>
        </w:rPr>
        <w:t xml:space="preserve">) การจัดและการให้บริการแก่เด็กปฐมวัย </w:t>
      </w:r>
      <w:r w:rsidRPr="00C73283">
        <w:rPr>
          <w:rFonts w:ascii="TH SarabunPSK" w:eastAsia="Times New Roman" w:hAnsi="TH SarabunPSK" w:cs="TH SarabunPSK"/>
          <w:sz w:val="32"/>
          <w:szCs w:val="32"/>
        </w:rPr>
        <w:t>2</w:t>
      </w:r>
      <w:r w:rsidR="001B4D3D">
        <w:rPr>
          <w:rFonts w:ascii="TH SarabunPSK" w:eastAsia="Times New Roman" w:hAnsi="TH SarabunPSK" w:cs="TH SarabunPSK"/>
          <w:sz w:val="32"/>
          <w:szCs w:val="32"/>
          <w:cs/>
        </w:rPr>
        <w:t>) การพัฒนาและสร้างความเข้มแข็ง</w:t>
      </w:r>
      <w:r w:rsidRPr="00C73283">
        <w:rPr>
          <w:rFonts w:ascii="TH SarabunPSK" w:eastAsia="Times New Roman" w:hAnsi="TH SarabunPSK" w:cs="TH SarabunPSK"/>
          <w:sz w:val="32"/>
          <w:szCs w:val="32"/>
          <w:cs/>
        </w:rPr>
        <w:t xml:space="preserve">ให้กับสถาบันครอบครัวในการอบรมเลี้ยงดูเด็กปฐมวัย </w:t>
      </w:r>
      <w:r w:rsidRPr="00C73283">
        <w:rPr>
          <w:rFonts w:ascii="TH SarabunPSK" w:eastAsia="Times New Roman" w:hAnsi="TH SarabunPSK" w:cs="TH SarabunPSK"/>
          <w:sz w:val="32"/>
          <w:szCs w:val="32"/>
        </w:rPr>
        <w:t>3</w:t>
      </w:r>
      <w:r w:rsidRPr="00C73283">
        <w:rPr>
          <w:rFonts w:ascii="TH SarabunPSK" w:eastAsia="Times New Roman" w:hAnsi="TH SarabunPSK" w:cs="TH SarabunPSK"/>
          <w:sz w:val="32"/>
          <w:szCs w:val="32"/>
          <w:cs/>
        </w:rPr>
        <w:t xml:space="preserve">) การพัฒนาคุณภาพและมาตรฐานการให้บริการพัฒนาเด็กปฐมวัย </w:t>
      </w:r>
      <w:r w:rsidRPr="00C73283">
        <w:rPr>
          <w:rFonts w:ascii="TH SarabunPSK" w:eastAsia="Times New Roman" w:hAnsi="TH SarabunPSK" w:cs="TH SarabunPSK"/>
          <w:sz w:val="32"/>
          <w:szCs w:val="32"/>
        </w:rPr>
        <w:t>4</w:t>
      </w:r>
      <w:r w:rsidRPr="00C73283">
        <w:rPr>
          <w:rFonts w:ascii="TH SarabunPSK" w:eastAsia="Times New Roman" w:hAnsi="TH SarabunPSK" w:cs="TH SarabunPSK"/>
          <w:sz w:val="32"/>
          <w:szCs w:val="32"/>
          <w:cs/>
        </w:rPr>
        <w:t xml:space="preserve">) การพัฒนาระบบและกลไกการบูรณาการสารสนเทศเด็กปฐมวัย และการนำไปใช้ประโยชน์ </w:t>
      </w:r>
      <w:r w:rsidRPr="00C73283">
        <w:rPr>
          <w:rFonts w:ascii="TH SarabunPSK" w:eastAsia="Times New Roman" w:hAnsi="TH SarabunPSK" w:cs="TH SarabunPSK"/>
          <w:sz w:val="32"/>
          <w:szCs w:val="32"/>
        </w:rPr>
        <w:t>5</w:t>
      </w:r>
      <w:r w:rsidRPr="00C73283">
        <w:rPr>
          <w:rFonts w:ascii="TH SarabunPSK" w:eastAsia="Times New Roman" w:hAnsi="TH SarabunPSK" w:cs="TH SarabunPSK"/>
          <w:sz w:val="32"/>
          <w:szCs w:val="32"/>
          <w:cs/>
        </w:rPr>
        <w:t>) การจัดทำและปรับปรุงกฎหมาย กฎระเบียบที่เกี</w:t>
      </w:r>
      <w:r w:rsidR="001B4D3D">
        <w:rPr>
          <w:rFonts w:ascii="TH SarabunPSK" w:eastAsia="Times New Roman" w:hAnsi="TH SarabunPSK" w:cs="TH SarabunPSK"/>
          <w:sz w:val="32"/>
          <w:szCs w:val="32"/>
          <w:cs/>
        </w:rPr>
        <w:t>่ยวกับเด็กปฐมวัยและการดำเนินการ</w:t>
      </w:r>
      <w:r w:rsidRPr="00C7328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ตามกฎหมาย </w:t>
      </w:r>
      <w:r w:rsidRPr="00C73283">
        <w:rPr>
          <w:rFonts w:ascii="TH SarabunPSK" w:eastAsia="Times New Roman" w:hAnsi="TH SarabunPSK" w:cs="TH SarabunPSK"/>
          <w:spacing w:val="-4"/>
          <w:sz w:val="32"/>
          <w:szCs w:val="32"/>
        </w:rPr>
        <w:t>6</w:t>
      </w:r>
      <w:r w:rsidRPr="00C7328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การวิจัยพัฒนาและเผยแพร่องค์ความรู้ </w:t>
      </w:r>
      <w:r w:rsidRPr="00C73283">
        <w:rPr>
          <w:rFonts w:ascii="TH SarabunPSK" w:eastAsia="Times New Roman" w:hAnsi="TH SarabunPSK" w:cs="TH SarabunPSK"/>
          <w:spacing w:val="-4"/>
          <w:sz w:val="32"/>
          <w:szCs w:val="32"/>
        </w:rPr>
        <w:t>7</w:t>
      </w:r>
      <w:r w:rsidRPr="00C7328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) การบริหารจัดการ การสร้างกลไก การประสานงาน</w:t>
      </w:r>
      <w:r w:rsidRPr="00C73283">
        <w:rPr>
          <w:rFonts w:ascii="TH SarabunPSK" w:eastAsia="Times New Roman" w:hAnsi="TH SarabunPSK" w:cs="TH SarabunPSK"/>
          <w:sz w:val="32"/>
          <w:szCs w:val="32"/>
          <w:cs/>
        </w:rPr>
        <w:t xml:space="preserve"> ดำเนินงาน และติดตามประเมินผล </w:t>
      </w:r>
    </w:p>
    <w:p w:rsidR="00C73283" w:rsidRPr="001B4D3D" w:rsidRDefault="00C73283" w:rsidP="00C73283">
      <w:pPr>
        <w:tabs>
          <w:tab w:val="left" w:pos="426"/>
        </w:tabs>
        <w:spacing w:before="120"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1B4D3D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2.3.3 </w:t>
      </w:r>
      <w:bookmarkStart w:id="10" w:name="_Hlk57551622"/>
      <w:r w:rsidRPr="001B4D3D">
        <w:rPr>
          <w:rFonts w:ascii="TH SarabunPSK" w:eastAsia="TH SarabunIT๙" w:hAnsi="TH SarabunPSK" w:cs="TH SarabunPSK" w:hint="cs"/>
          <w:b/>
          <w:bCs/>
          <w:spacing w:val="-4"/>
          <w:sz w:val="32"/>
          <w:szCs w:val="32"/>
          <w:cs/>
        </w:rPr>
        <w:t>สาระสำคัญของ</w:t>
      </w:r>
      <w:r w:rsidRPr="001B4D3D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แผนปฏิบัติราชการระยะ 5 ปี (พ.ศ. </w:t>
      </w:r>
      <w:r w:rsidRPr="001B4D3D"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  <w:t>256</w:t>
      </w:r>
      <w:r w:rsidRPr="001B4D3D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6 -</w:t>
      </w:r>
      <w:r w:rsidRPr="001B4D3D"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  <w:t xml:space="preserve"> 25</w:t>
      </w:r>
      <w:r w:rsidRPr="001B4D3D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70) ขอ</w:t>
      </w:r>
      <w:r w:rsidRPr="001B4D3D">
        <w:rPr>
          <w:rFonts w:ascii="TH SarabunPSK" w:eastAsia="TH SarabunIT๙" w:hAnsi="TH SarabunPSK" w:cs="TH SarabunPSK" w:hint="cs"/>
          <w:b/>
          <w:bCs/>
          <w:spacing w:val="-4"/>
          <w:sz w:val="32"/>
          <w:szCs w:val="32"/>
          <w:cs/>
        </w:rPr>
        <w:t>ง</w:t>
      </w:r>
      <w:r w:rsidRPr="001B4D3D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กระทรวงศึกษาธิการ</w:t>
      </w:r>
      <w:bookmarkEnd w:id="10"/>
    </w:p>
    <w:p w:rsidR="00C73283" w:rsidRDefault="001B4D3D" w:rsidP="00C73283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          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กระทรวงศึกษาธิการ ได้</w:t>
      </w:r>
      <w:r w:rsidR="00C73283" w:rsidRPr="00C73283">
        <w:rPr>
          <w:rFonts w:ascii="TH SarabunPSK" w:eastAsia="TH SarabunIT๙" w:hAnsi="TH SarabunPSK" w:cs="TH SarabunPSK" w:hint="cs"/>
          <w:sz w:val="32"/>
          <w:szCs w:val="32"/>
          <w:cs/>
        </w:rPr>
        <w:t>ให้ความเห็นชอบสาระสำคัญของ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แผนปฏิบัติราชการระยะ 5 ปี </w:t>
      </w:r>
      <w:r w:rsidR="00C73283"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       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(พ.ศ. 2566 - 2570) </w:t>
      </w:r>
      <w:r w:rsidR="00C73283"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ของกระทรวงศึกษาธิการ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โดยนำกรอบแนวทางและเป้าหมายการดำเนินงาน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ตามยุทธศาสตร์ด้านการพัฒนา</w:t>
      </w:r>
      <w:r w:rsidR="00C73283"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และเสริมสร้างศักยภาพทรัพยากรมนุษย์แผนแม่บทภายใต้ยุทธศาสตร์ชาติ ประเด็นการพัฒนาคนตลอดช่วงชีวิต และการพัฒนาการเรียนรู้</w:t>
      </w:r>
      <w:r w:rsidR="00C73283"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แผนการปฏิรูปประเทศ (ด้านการศึกษา </w:t>
      </w:r>
      <w:r w:rsidR="00C73283" w:rsidRPr="00C7328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ฉบับปรับปรุง) แผนพัฒนาเศรษฐกิจและสังคมแห่งชาติ ฉบับที่</w:t>
      </w:r>
      <w:r w:rsidR="00C73283" w:rsidRPr="00C73283">
        <w:rPr>
          <w:rFonts w:ascii="TH SarabunPSK" w:eastAsia="TH SarabunIT๙" w:hAnsi="TH SarabunPSK" w:cs="TH SarabunPSK"/>
          <w:spacing w:val="-2"/>
          <w:sz w:val="32"/>
          <w:szCs w:val="32"/>
        </w:rPr>
        <w:t xml:space="preserve"> 13</w:t>
      </w:r>
      <w:r w:rsidR="00C73283" w:rsidRPr="00C7328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 xml:space="preserve"> (พ.ศ. </w:t>
      </w:r>
      <w:r w:rsidR="00C73283" w:rsidRPr="00C73283">
        <w:rPr>
          <w:rFonts w:ascii="TH SarabunPSK" w:eastAsia="TH SarabunIT๙" w:hAnsi="TH SarabunPSK" w:cs="TH SarabunPSK"/>
          <w:spacing w:val="-2"/>
          <w:sz w:val="32"/>
          <w:szCs w:val="32"/>
        </w:rPr>
        <w:t xml:space="preserve">2566 </w:t>
      </w:r>
      <w:r w:rsidR="00C73283" w:rsidRPr="00C7328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 xml:space="preserve">- </w:t>
      </w:r>
      <w:r w:rsidR="00C73283" w:rsidRPr="00C73283">
        <w:rPr>
          <w:rFonts w:ascii="TH SarabunPSK" w:eastAsia="TH SarabunIT๙" w:hAnsi="TH SarabunPSK" w:cs="TH SarabunPSK"/>
          <w:spacing w:val="-2"/>
          <w:sz w:val="32"/>
          <w:szCs w:val="32"/>
        </w:rPr>
        <w:t>2570</w:t>
      </w:r>
      <w:r w:rsidR="00C73283" w:rsidRPr="00C7328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) เป้าหมายการพัฒนา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ที่ยั่งยืนด้านการศึกษา (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>SDG4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รวมทั้ง แผนระดับที่ 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 xml:space="preserve">2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และแผนระดับที่ </w:t>
      </w:r>
      <w:r w:rsidR="00C73283" w:rsidRPr="00C73283">
        <w:rPr>
          <w:rFonts w:ascii="TH SarabunPSK" w:eastAsia="TH SarabunIT๙" w:hAnsi="TH SarabunPSK" w:cs="TH SarabunPSK"/>
          <w:sz w:val="32"/>
          <w:szCs w:val="32"/>
        </w:rPr>
        <w:t xml:space="preserve">3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ประเด็นอื่นที่เกี่ยวข้อง นโยบาย</w:t>
      </w:r>
      <w:r w:rsidR="00C73283"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พื้นฐานแห่งรัฐตามกฎหมาย นโยบายรัฐบาล และนโยบายกระทรวงศึกษาธิการ มาใช้เป็นกรอบในการกำหนด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ทิศทางและเป้าหมายของแผนปฏิบัติราชการ ประกอบด้วย วิสัยทัศ</w:t>
      </w:r>
      <w:r>
        <w:rPr>
          <w:rFonts w:ascii="TH SarabunPSK" w:eastAsia="TH SarabunIT๙" w:hAnsi="TH SarabunPSK" w:cs="TH SarabunPSK"/>
          <w:sz w:val="32"/>
          <w:szCs w:val="32"/>
          <w:cs/>
        </w:rPr>
        <w:t>น์ พันธกิจ เป้าหมายการให้บริการ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หรือเป้าประสงค์ ตัวชี้วัดและค่าเป้าหมาย ยุทธศาสตร์แล</w:t>
      </w:r>
      <w:r>
        <w:rPr>
          <w:rFonts w:ascii="TH SarabunPSK" w:eastAsia="TH SarabunIT๙" w:hAnsi="TH SarabunPSK" w:cs="TH SarabunPSK"/>
          <w:sz w:val="32"/>
          <w:szCs w:val="32"/>
          <w:cs/>
        </w:rPr>
        <w:t xml:space="preserve">ะแนวทางหรือมาตรการการดำเนินงาน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และผลสัมฤทธิ์หรือประโยชน์ที่คาดว่าจะได้รับ เพื่อให้ทุกส่วนร</w:t>
      </w:r>
      <w:r>
        <w:rPr>
          <w:rFonts w:ascii="TH SarabunPSK" w:eastAsia="TH SarabunIT๙" w:hAnsi="TH SarabunPSK" w:cs="TH SarabunPSK"/>
          <w:sz w:val="32"/>
          <w:szCs w:val="32"/>
          <w:cs/>
        </w:rPr>
        <w:t xml:space="preserve">าชการในสังกัดกระทรวงศึกษาธิการ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>ใช้เป็นกรอบแนวทางในการจัดทำแผนปฏิบัติราชการ ซึ่งมีประเ</w:t>
      </w:r>
      <w:r>
        <w:rPr>
          <w:rFonts w:ascii="TH SarabunPSK" w:eastAsia="TH SarabunIT๙" w:hAnsi="TH SarabunPSK" w:cs="TH SarabunPSK"/>
          <w:sz w:val="32"/>
          <w:szCs w:val="32"/>
          <w:cs/>
        </w:rPr>
        <w:t xml:space="preserve">ด็นยุทธศาสตร์ 6 ประเด็น ได้แก่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1) การจัดการศึกษาเพื่อความมั่นคงของสังคมและประเทศ 2) การผลิตและพัฒนากำลังคน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เพื่อสร้างขีดความสามารถในการแข่งขันของประเทศ 3) การพัฒนาศักยภาพคนทุกช่วงวัยและการสร้างสังคมแห่งการเรียนรู้ 4) การสร้างโอกาสเข้าถึงบริการทางการศึกษาที่มีคุณภาพอย่างทั่วถึงและเสมอภาค 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5) การจัดการศึกษาเพื่อการสร้างเสริมคุณภาพชีวิตที่เป็นมิตรกับสิ่งแวดล้อม และ 6) การพัฒนาระบบ</w:t>
      </w:r>
      <w:r w:rsidR="00C73283"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การบริหารจัดการศึกษาให้ทันสมัย มีประสิทธิภาพตามหลักธรรมาภิบาล</w:t>
      </w:r>
    </w:p>
    <w:p w:rsidR="001B4D3D" w:rsidRDefault="001B4D3D" w:rsidP="00C73283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815608" w:rsidRDefault="00815608" w:rsidP="00C73283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815608" w:rsidRDefault="00815608" w:rsidP="00C73283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1B4D3D" w:rsidRPr="00C73283" w:rsidRDefault="001B4D3D" w:rsidP="00C73283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C73283" w:rsidRPr="00C73283" w:rsidRDefault="00C73283" w:rsidP="001B4D3D">
      <w:pPr>
        <w:tabs>
          <w:tab w:val="left" w:pos="426"/>
        </w:tabs>
        <w:spacing w:before="120"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lastRenderedPageBreak/>
        <w:tab/>
        <w:t xml:space="preserve">2.3.4 แผนพัฒนาการศึกษาขั้นพื้นฐาน (พ.ศ. 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</w:rPr>
        <w:t>256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6 - 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</w:rPr>
        <w:t>25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70) ของสำนักงานคณะกรรมการการศึกษาขั้นพื้นฐาน</w:t>
      </w:r>
    </w:p>
    <w:p w:rsidR="00C73283" w:rsidRPr="00C73283" w:rsidRDefault="00C73283" w:rsidP="00C73283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สำนักงานคณะกรรมการการศึกษาขั้นพื้นฐาน ได้จัดทำแผนพัฒนาการศึกษาขั้นพื้นฐาน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(พ.ศ. </w:t>
      </w:r>
      <w:r w:rsidRPr="00C73283">
        <w:rPr>
          <w:rFonts w:ascii="TH SarabunPSK" w:eastAsia="TH SarabunIT๙" w:hAnsi="TH SarabunPSK" w:cs="TH SarabunPSK"/>
          <w:sz w:val="32"/>
          <w:szCs w:val="32"/>
        </w:rPr>
        <w:t>256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6 - </w:t>
      </w:r>
      <w:r w:rsidRPr="00C73283">
        <w:rPr>
          <w:rFonts w:ascii="TH SarabunPSK" w:eastAsia="TH SarabunIT๙" w:hAnsi="TH SarabunPSK" w:cs="TH SarabunPSK"/>
          <w:sz w:val="32"/>
          <w:szCs w:val="32"/>
        </w:rPr>
        <w:t>25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70) เพื่อใช้เป็นกรอบแนวคิดในการพัฒนาการศึกษาขั้นพื้นฐานของหน่วยงานที่เกี่ยวข้อง ให้บรรลุเป้าหมายที่กำหนดไว้อย่างมีประสิทธิภาพและประสิทธิผล ตอบสนองต่อสถานการณ์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และแนวโน้มการพัฒนา เชื่อมโยงสอดคล้อง  กับยุทธศาสตร์ชาติ พ.ศ. 2561 - 2580 แผนแม่บทภายใต้ยุทธศาสตร์ชาติ (พ.ศ. 2566 - 2580) (ฉบับ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แก้ไขเพิ่มเติม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แผนพัฒนาเศรษฐกิจและสังคมแห่งชาติ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ฉบับที่ 13 แผนการศึกษาแห่งชาติ พ.ศ. 2560 - 2579 และใช้เป็นแนวทางในการกำกับ ติดตาม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และประเมินผลการดำเนินงาน ซึ่งมีกลยุทธ์ 4 กลยุทธ์ ได้แก่ 1) ส่งเสริมการจัดการศึกษาให้ผู้เรียน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มีความปลอดภัยจากภัยทุกรูปแบบ 2) เพิ่มโอกาสและความเสมอภาคทางการศึกษาให้กับประชากร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วัยเรียนทุกคน 3) ยกระดับคุณภาพการศึกษาให้สอดคล้องกับการเปลี่ยนแปลงในศตวรรษที่ 21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และ 4) เพิ่มประสิทธิภาพการบริหารจัดการศึกษา</w:t>
      </w:r>
    </w:p>
    <w:p w:rsidR="00C73283" w:rsidRPr="00C73283" w:rsidRDefault="00C73283" w:rsidP="00C73283">
      <w:pPr>
        <w:tabs>
          <w:tab w:val="left" w:pos="426"/>
        </w:tabs>
        <w:spacing w:before="120"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</w:rPr>
        <w:t>3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5 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แผนปฏิบัติราชการระยะ 5 ปี (พ.ศ. 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</w:rPr>
        <w:t>256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6 - 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</w:rPr>
        <w:t>25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70) ของสำนักงานคณะกรรมการการศึกษาขั้นพื้นฐาน</w:t>
      </w:r>
    </w:p>
    <w:p w:rsidR="00182E1F" w:rsidRDefault="00C73283" w:rsidP="001B4D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สำนักงานคณะกรรมการการศึกษาขั้นพื้นฐาน ได้จัดทำแผนปฏิบัติราชการระยะ 5 ปี </w:t>
      </w:r>
      <w:r w:rsidRPr="00C73283">
        <w:rPr>
          <w:rFonts w:ascii="TH SarabunPSK" w:eastAsia="TH SarabunIT๙" w:hAnsi="TH SarabunPSK" w:cs="TH SarabunPSK"/>
          <w:sz w:val="32"/>
          <w:szCs w:val="32"/>
        </w:rPr>
        <w:br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(พ.ศ. 2566 - 2570) เพื่อใช้เป็นกรอบในการกำหนดแนวทางและเป้าหมาย ในการปฏิบัติราชการ</w:t>
      </w:r>
      <w:r w:rsidRPr="00C73283">
        <w:rPr>
          <w:rFonts w:ascii="TH SarabunPSK" w:eastAsia="TH SarabunIT๙" w:hAnsi="TH SarabunPSK" w:cs="TH SarabunPSK"/>
          <w:sz w:val="32"/>
          <w:szCs w:val="32"/>
        </w:rPr>
        <w:br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ของหน่วยงานในสังกัดสำนักงานคณะกรรมการการศึกษาขั้นพื้นฐานให้เป็นไปในทิศทางเดียวกัน </w:t>
      </w:r>
      <w:r w:rsidRPr="00C73283">
        <w:rPr>
          <w:rFonts w:ascii="TH SarabunPSK" w:eastAsia="TH SarabunIT๙" w:hAnsi="TH SarabunPSK" w:cs="TH SarabunPSK"/>
          <w:sz w:val="32"/>
          <w:szCs w:val="32"/>
        </w:rPr>
        <w:br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และเพื่อให้บรรลุเป้าหมายที่กำหนดไว้อย่างมีประสิทธิภาพและประสิทธิผล เชื่อมโยงสอดคล้องกับยุทธศาสตร์ชาติ พ.ศ. 2561 - 2580 แผนแม่บทภายใต้ยุทธศาสตร์ชาติ (พ.ศ. 2566 - 2580) </w:t>
      </w:r>
      <w:r w:rsidRPr="00C73283">
        <w:rPr>
          <w:rFonts w:ascii="TH SarabunPSK" w:eastAsia="TH SarabunIT๙" w:hAnsi="TH SarabunPSK" w:cs="TH SarabunPSK"/>
          <w:sz w:val="32"/>
          <w:szCs w:val="32"/>
        </w:rPr>
        <w:br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(ฉบับแก้ไขเพิ่มเติม) แผนพัฒนาเศรษฐกิจและสังคมแห่งชาติ ฉบับที่ 13 (พ.ศ. 2566 - 2570) </w:t>
      </w:r>
      <w:r w:rsidRPr="00C73283">
        <w:rPr>
          <w:rFonts w:ascii="TH SarabunPSK" w:eastAsia="TH SarabunIT๙" w:hAnsi="TH SarabunPSK" w:cs="TH SarabunPSK"/>
          <w:sz w:val="32"/>
          <w:szCs w:val="32"/>
        </w:rPr>
        <w:br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นโยบายและแผนระดับชาติว่าด้วยความมั่นคงแห่งชาติ (พ.ศ. 2566 - 2570) แผนการศึกษาแห่งชาติ </w:t>
      </w:r>
      <w:r w:rsidRPr="00C73283">
        <w:rPr>
          <w:rFonts w:ascii="TH SarabunPSK" w:eastAsia="TH SarabunIT๙" w:hAnsi="TH SarabunPSK" w:cs="TH SarabunPSK"/>
          <w:sz w:val="32"/>
          <w:szCs w:val="32"/>
        </w:rPr>
        <w:br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พ.ศ. 2560 - 2579 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สาระสำคัญของ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แผนปฏิบัติราชการระยะ 5 ปี (พ.ศ. 2566 - 2570) </w:t>
      </w:r>
      <w:r w:rsidRPr="00C73283">
        <w:rPr>
          <w:rFonts w:ascii="TH SarabunPSK" w:eastAsia="TH SarabunIT๙" w:hAnsi="TH SarabunPSK" w:cs="TH SarabunPSK"/>
          <w:noProof/>
          <w:sz w:val="32"/>
          <w:szCs w:val="32"/>
          <w:cs/>
        </w:rPr>
        <w:t xml:space="preserve">กระทรวงศึกษาธิการ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และแผนพัฒนาการศึกษาขั้นพื้นฐาน (พ.ศ. </w:t>
      </w:r>
      <w:r w:rsidRPr="00C73283">
        <w:rPr>
          <w:rFonts w:ascii="TH SarabunPSK" w:eastAsia="TH SarabunIT๙" w:hAnsi="TH SarabunPSK" w:cs="TH SarabunPSK"/>
          <w:sz w:val="32"/>
          <w:szCs w:val="32"/>
        </w:rPr>
        <w:t>256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6 - </w:t>
      </w:r>
      <w:r w:rsidRPr="00C73283">
        <w:rPr>
          <w:rFonts w:ascii="TH SarabunPSK" w:eastAsia="TH SarabunIT๙" w:hAnsi="TH SarabunPSK" w:cs="TH SarabunPSK"/>
          <w:sz w:val="32"/>
          <w:szCs w:val="32"/>
        </w:rPr>
        <w:t>25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70) ของสำนักงานคณะกรรมการการศึกษาขั้นพื้นฐาน รวมทั้ง ใช้เป็นแนวทางในการกำกับ ติดตาม ประเมินผลการดำเนินงาน โดยกำหนดกลยุทธ์หน่วยงาน เป้าหมาย ตัวชี้วัด แนวทางการพัฒนา และแผนงาน/โครงการสำคัญ ภายใต้กลยุทธ์ 4 ด้าน ได้แก่ </w:t>
      </w:r>
      <w:r w:rsidRPr="00C73283">
        <w:rPr>
          <w:rFonts w:ascii="TH SarabunPSK" w:eastAsia="TH SarabunIT๙" w:hAnsi="TH SarabunPSK" w:cs="TH SarabunPSK"/>
          <w:sz w:val="32"/>
          <w:szCs w:val="32"/>
        </w:rPr>
        <w:t>1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ส่งเสริมการจัดการศึกษาให้ผู้เรียนมีความปลอดภัยจากภัยทุกรูปแบบ </w:t>
      </w:r>
      <w:r w:rsidRPr="00C73283">
        <w:rPr>
          <w:rFonts w:ascii="TH SarabunPSK" w:eastAsia="TH SarabunIT๙" w:hAnsi="TH SarabunPSK" w:cs="TH SarabunPSK"/>
          <w:sz w:val="32"/>
          <w:szCs w:val="32"/>
        </w:rPr>
        <w:t>2</w:t>
      </w:r>
      <w:r w:rsidR="001B4D3D">
        <w:rPr>
          <w:rFonts w:ascii="TH SarabunPSK" w:eastAsia="TH SarabunIT๙" w:hAnsi="TH SarabunPSK" w:cs="TH SarabunPSK"/>
          <w:sz w:val="32"/>
          <w:szCs w:val="32"/>
          <w:cs/>
        </w:rPr>
        <w:t>) สร้างโอกาส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และความเสมอภาคทางการศึกษาให้กับประชากรวัยเรียนทุกคน </w:t>
      </w:r>
      <w:r w:rsidRPr="00C73283">
        <w:rPr>
          <w:rFonts w:ascii="TH SarabunPSK" w:eastAsia="TH SarabunIT๙" w:hAnsi="TH SarabunPSK" w:cs="TH SarabunPSK"/>
          <w:sz w:val="32"/>
          <w:szCs w:val="32"/>
        </w:rPr>
        <w:t>3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ยกระดับคุณภาพการศึกษาให้สอดคล้องกับการเปลี่ยนแปลงในศตวรรษที่ </w:t>
      </w:r>
      <w:r w:rsidRPr="00C73283">
        <w:rPr>
          <w:rFonts w:ascii="TH SarabunPSK" w:eastAsia="TH SarabunIT๙" w:hAnsi="TH SarabunPSK" w:cs="TH SarabunPSK"/>
          <w:sz w:val="32"/>
          <w:szCs w:val="32"/>
        </w:rPr>
        <w:t>21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และ </w:t>
      </w:r>
      <w:r w:rsidRPr="00C73283">
        <w:rPr>
          <w:rFonts w:ascii="TH SarabunPSK" w:eastAsia="TH SarabunIT๙" w:hAnsi="TH SarabunPSK" w:cs="TH SarabunPSK"/>
          <w:sz w:val="32"/>
          <w:szCs w:val="32"/>
        </w:rPr>
        <w:t>4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 เพิ่มประสิทธิภาพการบริหารจัดการศึกษา เพื่อใช้ในการขับเคลื่อนการพัฒนาคุณภาพทางการศึกษาขั้นพื้นฐานของประเทศต่อไป</w:t>
      </w:r>
    </w:p>
    <w:p w:rsidR="00D27EBB" w:rsidRDefault="00D27EBB" w:rsidP="001B4D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D27EBB" w:rsidRDefault="00D27EBB" w:rsidP="001B4D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D27EBB" w:rsidRDefault="00D27EBB" w:rsidP="001B4D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1B4D3D" w:rsidRPr="001B4D3D" w:rsidRDefault="001B4D3D" w:rsidP="001B4D3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16"/>
          <w:szCs w:val="16"/>
        </w:rPr>
      </w:pPr>
    </w:p>
    <w:p w:rsidR="00C73283" w:rsidRPr="00C40838" w:rsidRDefault="00C73283" w:rsidP="00C40838">
      <w:pPr>
        <w:pStyle w:val="af5"/>
        <w:rPr>
          <w:rFonts w:ascii="TH SarabunPSK" w:hAnsi="TH SarabunPSK" w:cs="TH SarabunPSK"/>
          <w:b/>
          <w:bCs/>
          <w:sz w:val="36"/>
          <w:szCs w:val="36"/>
        </w:rPr>
      </w:pPr>
      <w:r w:rsidRPr="001B4D3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2.4 นโยบายที่เกี่ยวข้อง</w:t>
      </w:r>
    </w:p>
    <w:p w:rsidR="00C73283" w:rsidRPr="00C73283" w:rsidRDefault="00C73283" w:rsidP="00C73283">
      <w:pPr>
        <w:tabs>
          <w:tab w:val="left" w:pos="426"/>
          <w:tab w:val="left" w:pos="993"/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12"/>
          <w:szCs w:val="12"/>
          <w:cs/>
        </w:rPr>
      </w:pPr>
    </w:p>
    <w:p w:rsidR="00C73283" w:rsidRPr="00C73283" w:rsidRDefault="00C73283" w:rsidP="00C73283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C73283">
        <w:rPr>
          <w:rFonts w:ascii="TH SarabunPSK" w:eastAsia="TH SarabunIT๙" w:hAnsi="TH SarabunPSK" w:cs="TH SarabunPSK"/>
          <w:b/>
          <w:bCs/>
          <w:sz w:val="36"/>
          <w:szCs w:val="36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2.4.</w:t>
      </w:r>
      <w:r w:rsidR="00C40838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1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นโยบายรัฐบาล (น</w:t>
      </w:r>
      <w:r w:rsidRPr="00C73283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ายอนุทิน ชาญวีรกูล นายกรัฐมนตรี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)</w:t>
      </w:r>
    </w:p>
    <w:p w:rsidR="00C73283" w:rsidRPr="00C73283" w:rsidRDefault="00C73283" w:rsidP="00C73283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คำแถลงนโยบายของคณะรัฐมนตรี น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ายอนุทิน ชาญวีรกูล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นายกรั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ฐมนตรี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แถลงต่อรัฐสภา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วัน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จันทร์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ที่ 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29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กันยายน 256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8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ได้กำหนดนโยบายในการบริหารราชการแผ่นดิน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ที่ยึดมั่นการปกครอง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C73283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>ในระบอบประชาธิปไตย อันมีพระมหากษัตริย์ทรงเป็นประมุข โดยมีความสอดคล้องกับหมวด 5 หน้าที่ของรัฐ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ตามรัฐธรรมนูญแห่งราชอาณาจักรไทย พุทธศักราช 2560 ในมาตรา 54 ซึ่งเกี่ยวข้องกับสำนักงานคณะกรรมการการศึกษาขั้นพื้นฐาน ดังนี้</w:t>
      </w:r>
    </w:p>
    <w:p w:rsidR="00C73283" w:rsidRPr="00C73283" w:rsidRDefault="00C73283" w:rsidP="00C73283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1) ส่งเสริมการใช้เทคโนโลยีดิจิทัลในการเรียนรู้ทักษะใหม่ (</w:t>
      </w:r>
      <w:r w:rsidRPr="00C73283">
        <w:rPr>
          <w:rFonts w:ascii="TH SarabunPSK" w:eastAsia="TH SarabunIT๙" w:hAnsi="TH SarabunPSK" w:cs="TH SarabunPSK"/>
          <w:sz w:val="32"/>
          <w:szCs w:val="32"/>
        </w:rPr>
        <w:t>Reskill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และการเพิ่มทักษะ </w:t>
      </w:r>
      <w:r w:rsidR="004C5670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 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(</w:t>
      </w:r>
      <w:r w:rsidRPr="00C73283">
        <w:rPr>
          <w:rFonts w:ascii="TH SarabunPSK" w:eastAsia="TH SarabunIT๙" w:hAnsi="TH SarabunPSK" w:cs="TH SarabunPSK"/>
          <w:sz w:val="32"/>
          <w:szCs w:val="32"/>
        </w:rPr>
        <w:t>Up</w:t>
      </w:r>
      <w:r w:rsidR="004C5670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C73283">
        <w:rPr>
          <w:rFonts w:ascii="TH SarabunPSK" w:eastAsia="TH SarabunIT๙" w:hAnsi="TH SarabunPSK" w:cs="TH SarabunPSK"/>
          <w:sz w:val="32"/>
          <w:szCs w:val="32"/>
        </w:rPr>
        <w:t>skill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เพื่อเพิ่มผลิตภาพ (</w:t>
      </w:r>
      <w:r w:rsidRPr="00C73283">
        <w:rPr>
          <w:rFonts w:ascii="TH SarabunPSK" w:eastAsia="TH SarabunIT๙" w:hAnsi="TH SarabunPSK" w:cs="TH SarabunPSK"/>
          <w:sz w:val="32"/>
          <w:szCs w:val="32"/>
        </w:rPr>
        <w:t>Productivity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และสร้างโอกาสให้คนไทยมีรายได้มากขึ้น</w:t>
      </w:r>
    </w:p>
    <w:p w:rsidR="00C73283" w:rsidRPr="00C73283" w:rsidRDefault="00C73283" w:rsidP="00C73283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2) ดำเนินการให้คนไทยทุกช่วงวัย ทุกกลุ่ม เข้าถึงสิทธิการศึกษาอย่างทั่วถึง เท่าเทียม</w:t>
      </w:r>
    </w:p>
    <w:p w:rsidR="00C73283" w:rsidRPr="00C73283" w:rsidRDefault="00C73283" w:rsidP="00C73283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3) ผลักดันกฎหมายที่เกี่ยวข้องกับการปฏิรูประบบการศึกษาเพื่อรองรับการเปลี่ยนแปลง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ของนวัตกรรมการเรียนรู้ซึ่งจะทำให้คนไทยมีความรู้และทักษะที่จำเป็นต่อการใช้ชีวิตและสอดคล้องกับสังคมในอนาคต</w:t>
      </w:r>
    </w:p>
    <w:p w:rsidR="00C73283" w:rsidRPr="00C73283" w:rsidRDefault="00C73283" w:rsidP="00C73283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4) ใช้สื่อและสื่อสารมวลชน ในการปลูกฝังค่านิยมและวัฒนธรรมที่ดีของคนในสังคม</w:t>
      </w:r>
    </w:p>
    <w:p w:rsidR="00C73283" w:rsidRPr="00C73283" w:rsidRDefault="00C73283" w:rsidP="00C73283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5) ส่งเสริมและพัฒนาการสร้างเสริมสุขภาพ เพื่อให้คนไทยมีสุขภาพทางกายและจิตใจที่ดี</w:t>
      </w:r>
    </w:p>
    <w:p w:rsidR="00C73283" w:rsidRPr="00C73283" w:rsidRDefault="00C73283" w:rsidP="00C73283">
      <w:pPr>
        <w:tabs>
          <w:tab w:val="left" w:pos="426"/>
          <w:tab w:val="left" w:pos="993"/>
        </w:tabs>
        <w:spacing w:before="120" w:after="0" w:line="240" w:lineRule="auto"/>
        <w:jc w:val="thaiDistribute"/>
        <w:rPr>
          <w:rFonts w:ascii="TH SarabunPSK" w:eastAsia="TH SarabunIT๙" w:hAnsi="TH SarabunPSK" w:cs="TH SarabunPSK"/>
          <w:b/>
          <w:bCs/>
          <w:noProof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>2.4.</w:t>
      </w:r>
      <w:r w:rsidR="00C40838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2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นโยบายรัฐมนตรีว่าการกระทรวงศึกษาธิการ (</w:t>
      </w:r>
      <w:r w:rsidRPr="00C73283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ศาสตราจารย์นฤมล  ภิญโญสินวัฒน์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)</w:t>
      </w:r>
      <w:r w:rsidRPr="00C73283">
        <w:rPr>
          <w:rFonts w:ascii="TH SarabunPSK" w:eastAsia="TH SarabunIT๙" w:hAnsi="TH SarabunPSK" w:cs="TH SarabunPSK"/>
          <w:b/>
          <w:bCs/>
          <w:noProof/>
          <w:sz w:val="32"/>
          <w:szCs w:val="32"/>
          <w:cs/>
        </w:rPr>
        <w:t xml:space="preserve"> </w:t>
      </w:r>
    </w:p>
    <w:p w:rsidR="00C73283" w:rsidRPr="00C73283" w:rsidRDefault="00C73283" w:rsidP="00C73283">
      <w:pPr>
        <w:tabs>
          <w:tab w:val="left" w:pos="993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6"/>
          <w:szCs w:val="36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>1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ลดภาระงานของครู เพื่อให้ครูมีเวลาพัฒนางาน และมุ่งสอนลูกศิษย์มากยิ่งขึ้น</w:t>
      </w:r>
    </w:p>
    <w:p w:rsidR="00C73283" w:rsidRPr="00C73283" w:rsidRDefault="00C73283" w:rsidP="00C73283">
      <w:pPr>
        <w:tabs>
          <w:tab w:val="left" w:pos="993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  <w:t>2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เพิ่มสวัสดิการครูและบุคลากรทางการศึกษา</w:t>
      </w:r>
    </w:p>
    <w:p w:rsidR="00C73283" w:rsidRPr="00C73283" w:rsidRDefault="00C73283" w:rsidP="00C73283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  <w:t>3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เรื่องวิชาประวัติศาสตร์ชาติไทย และหน้าที่ความเป็นพลเมือง เพื่อให้นักเรียนได้เรียนรู้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ที่มาที่ไปของระบอบการปกครองของประเทศ ที่เป็นการปกครองในระบอบประชาธิปไตย อันมีพระมหากษัตริย์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ทรงเป็นประมุข</w:t>
      </w:r>
    </w:p>
    <w:p w:rsidR="00C73283" w:rsidRPr="00C73283" w:rsidRDefault="00C73283" w:rsidP="00C73283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12"/>
          <w:szCs w:val="1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  <w:t>4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เรื่องของการเรียนการสอนวิชาวิทยาศาสตร์ และเรื่องของการพัฒนาหลักสูตรแกนกลางการศึกษาขั้นพื้นฐาน</w:t>
      </w:r>
    </w:p>
    <w:p w:rsidR="00C73283" w:rsidRPr="00C73283" w:rsidRDefault="00C73283" w:rsidP="00C73283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12"/>
          <w:szCs w:val="12"/>
        </w:rPr>
      </w:pPr>
    </w:p>
    <w:p w:rsidR="00C73283" w:rsidRPr="00C73283" w:rsidRDefault="00C73283" w:rsidP="00C73283">
      <w:pPr>
        <w:tabs>
          <w:tab w:val="left" w:pos="426"/>
        </w:tabs>
        <w:spacing w:after="0" w:line="240" w:lineRule="auto"/>
        <w:rPr>
          <w:rFonts w:ascii="TH SarabunPSK" w:eastAsia="TH SarabunIT๙" w:hAnsi="TH SarabunPSK" w:cs="TH SarabunPSK"/>
          <w:b/>
          <w:bCs/>
          <w:noProof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2.4.</w:t>
      </w:r>
      <w:r w:rsidR="00C40838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3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นโยบายการ</w:t>
      </w:r>
      <w:r w:rsidRPr="00C73283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ศึกษาของ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กระทรวงศึกษาธิการ </w:t>
      </w:r>
      <w:r w:rsidRPr="00C73283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ประจำปีงบประมาณ พ.ศ. 256</w:t>
      </w:r>
      <w:r w:rsidR="004E220B">
        <w:rPr>
          <w:rFonts w:ascii="TH SarabunPSK" w:eastAsia="TH SarabunIT๙" w:hAnsi="TH SarabunPSK" w:cs="TH SarabunPSK"/>
          <w:b/>
          <w:bCs/>
          <w:sz w:val="32"/>
          <w:szCs w:val="32"/>
        </w:rPr>
        <w:t>9</w:t>
      </w:r>
      <w:r w:rsidR="004E220B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- 2570</w:t>
      </w:r>
    </w:p>
    <w:p w:rsidR="00C73283" w:rsidRPr="00C73283" w:rsidRDefault="00C73283" w:rsidP="00C73283">
      <w:pPr>
        <w:tabs>
          <w:tab w:val="left" w:pos="993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6"/>
          <w:szCs w:val="36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1) </w:t>
      </w:r>
      <w:r w:rsidR="004E220B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การพัฒนาคุณภาพครูและการยกระดับคุณภาพชีวิตของครู</w:t>
      </w:r>
    </w:p>
    <w:p w:rsidR="00C73283" w:rsidRPr="00C73283" w:rsidRDefault="00C73283" w:rsidP="00C73283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1.1) </w:t>
      </w:r>
      <w:r w:rsidR="004E220B">
        <w:rPr>
          <w:rFonts w:ascii="TH SarabunPSK" w:eastAsia="TH SarabunIT๙" w:hAnsi="TH SarabunPSK" w:cs="TH SarabunPSK" w:hint="cs"/>
          <w:sz w:val="32"/>
          <w:szCs w:val="32"/>
          <w:cs/>
        </w:rPr>
        <w:t>ลดภาระงานครู โดยปรับลดภาระงานที่ไม่จำเป็น เพิ่มอัตรากำลังสายสนับสนุน เพื่อให้ครูมีเวลาในการจัดการเรียนการสอนได้อย่างเต็มศักยภาพ และมีโอกาสในการพัฒนาตนเองมากขึ้น</w:t>
      </w:r>
    </w:p>
    <w:p w:rsidR="00C73283" w:rsidRPr="00C73283" w:rsidRDefault="00C73283" w:rsidP="00C73283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  <w:t>1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z w:val="32"/>
          <w:szCs w:val="32"/>
        </w:rPr>
        <w:t>2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="004E220B">
        <w:rPr>
          <w:rFonts w:ascii="TH SarabunPSK" w:eastAsia="TH SarabunIT๙" w:hAnsi="TH SarabunPSK" w:cs="TH SarabunPSK" w:hint="cs"/>
          <w:sz w:val="32"/>
          <w:szCs w:val="32"/>
          <w:cs/>
        </w:rPr>
        <w:t>แก้ปัญหาหนี้สินครูและบุคลากรทางการศึกษา โดยจัดตั้งสหกรณ์กลาง เพื่อจัดหาแหล่งเงินทุนในอัตราดอกเบี้ยต่ำ ให้ครูและบุคลากรทางการศึกษาสามารถรวมหนี้ได้ในสหกรณ์กลางเพียงแห่งเดียว เพื่อลดภาระการชำระหนี้ให้ครูและบุคลากรทางการศึกษาสามารถบริหารจัดการทรัพย์สินและหนี้สินได้อย่างมีประสิทธิภาพ</w:t>
      </w:r>
    </w:p>
    <w:p w:rsidR="00C73283" w:rsidRPr="00C73283" w:rsidRDefault="00C73283" w:rsidP="00C73283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  <w:t xml:space="preserve">1.3) </w:t>
      </w:r>
      <w:r w:rsidR="004E220B">
        <w:rPr>
          <w:rFonts w:ascii="TH SarabunPSK" w:eastAsia="TH SarabunIT๙" w:hAnsi="TH SarabunPSK" w:cs="TH SarabunPSK" w:hint="cs"/>
          <w:sz w:val="32"/>
          <w:szCs w:val="32"/>
          <w:cs/>
        </w:rPr>
        <w:t>ปรับปรุงระบบสวัสดิการครูและบุคลากรทางการศึกษา ให้สอดรับกับสถานการณ์ปัจจุบัน เสริมสร้างคุณภาพชีวิตที่ดี เช่น การปรับปรุงบ้านพักข้าราชการครูและบุคลากรทางการศึกษา ให้อยู่ในสภาพพร้อมใช้งานได้อย่างปลอดภัย ฯลฯ</w:t>
      </w:r>
    </w:p>
    <w:p w:rsidR="00C73283" w:rsidRPr="00C73283" w:rsidRDefault="00C73283" w:rsidP="00C73283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1.4) </w:t>
      </w:r>
      <w:r w:rsidR="00FB3C0E">
        <w:rPr>
          <w:rFonts w:ascii="TH SarabunPSK" w:eastAsia="TH SarabunIT๙" w:hAnsi="TH SarabunPSK" w:cs="TH SarabunPSK" w:hint="cs"/>
          <w:sz w:val="32"/>
          <w:szCs w:val="32"/>
          <w:cs/>
        </w:rPr>
        <w:t>ปรับปรุงรูปแบบและวิธีการประเมินวิทยฐานะครู โดยกำหนดเกณฑ์การประเมินการเลื่อนวิทยฐานะให้มีความหลากหลาย ยืดหยุ่น ตามความรู้ ความสามารถ ทักษะ และประสบการณ์ของผู้ประเมิน และดำเนินการประเมินโดยโดยผู้ทรงคุณวุฒิหรือผู้เชี่ยวชาญเฉพาะสาขา รวมทั้งปรับปรุงโครงสร้างค่าตอบแทนให้มีความเหมาะสมและเป็นธรรม</w:t>
      </w:r>
    </w:p>
    <w:p w:rsidR="00C73283" w:rsidRPr="00C73283" w:rsidRDefault="00C73283" w:rsidP="00C73283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  <w:t>1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z w:val="32"/>
          <w:szCs w:val="32"/>
        </w:rPr>
        <w:t>5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) </w:t>
      </w:r>
      <w:r w:rsidR="00FB3C0E">
        <w:rPr>
          <w:rFonts w:ascii="TH SarabunPSK" w:eastAsia="TH SarabunIT๙" w:hAnsi="TH SarabunPSK" w:cs="TH SarabunPSK" w:hint="cs"/>
          <w:sz w:val="32"/>
          <w:szCs w:val="32"/>
          <w:cs/>
        </w:rPr>
        <w:t>พัฒนาระบบการย้ายครูและบุคลากรทางการศึกษาให้มีประสิทธิภาพมากยิ่งขึ้น สามารถรองรับความต้องการได้อย่างแท้จริง โดยยึดหลักความเป็นธรรม โปร่งใส และปราศจากการทุจริต</w:t>
      </w:r>
    </w:p>
    <w:p w:rsidR="00C73283" w:rsidRPr="00C73283" w:rsidRDefault="00C73283" w:rsidP="00C73283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1.6) </w:t>
      </w:r>
      <w:r w:rsidR="00FB3C0E">
        <w:rPr>
          <w:rFonts w:ascii="TH SarabunPSK" w:eastAsia="TH SarabunIT๙" w:hAnsi="TH SarabunPSK" w:cs="TH SarabunPSK" w:hint="cs"/>
          <w:sz w:val="32"/>
          <w:szCs w:val="32"/>
          <w:cs/>
        </w:rPr>
        <w:t>พัฒนาศักยภาพครูและบุคลากรทางการศึกษาอย่างเป็นระบบและต่อเนื่อง เสริมสร้างทักษะวิชาชีพครู มุ่งเน้นความเชี่ยวชาญในการใช้เทคโนโลยีปัญญาประดิษฐ์ (</w:t>
      </w:r>
      <w:r w:rsidR="00FB3C0E">
        <w:rPr>
          <w:rFonts w:ascii="TH SarabunPSK" w:eastAsia="TH SarabunIT๙" w:hAnsi="TH SarabunPSK" w:cs="TH SarabunPSK"/>
          <w:sz w:val="32"/>
          <w:szCs w:val="32"/>
        </w:rPr>
        <w:t>AI</w:t>
      </w:r>
      <w:r w:rsidR="00FB3C0E">
        <w:rPr>
          <w:rFonts w:ascii="TH SarabunPSK" w:eastAsia="TH SarabunIT๙" w:hAnsi="TH SarabunPSK" w:cs="TH SarabunPSK" w:hint="cs"/>
          <w:sz w:val="32"/>
          <w:szCs w:val="32"/>
          <w:cs/>
        </w:rPr>
        <w:t>) และทักษะด้านภาษาต่างประเทศ ในการยกระดับคุณภาพการจัดการเรียนรู้ มุ่งสู่การพัฒนาผู้เรียนอย่างมีคุณภาพและมีคุณธรรม</w:t>
      </w:r>
    </w:p>
    <w:p w:rsidR="00C73283" w:rsidRPr="00C73283" w:rsidRDefault="00C73283" w:rsidP="00C73283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1.7) </w:t>
      </w:r>
      <w:r w:rsidR="00FB3C0E">
        <w:rPr>
          <w:rFonts w:ascii="TH SarabunPSK" w:eastAsia="TH SarabunIT๙" w:hAnsi="TH SarabunPSK" w:cs="TH SarabunPSK" w:hint="cs"/>
          <w:sz w:val="32"/>
          <w:szCs w:val="32"/>
          <w:cs/>
        </w:rPr>
        <w:t>ส่งเสริม สนับสนุนเครื่องมือและสื่อการเรียนรู้ที่ทันสมัยให้แก่ครู เพื่อให้ครูสามารถจัดการเรียนรู้ได้อย่างมีประสิทธิภาพและน่าสนใจ ส่งผลให้ผู้เรียนเกิดความตั้งใจในการเรียนรู้ เข้าใจเนื้อหาสาระการเรียนรู้ และมีความสุขในการเรียน</w:t>
      </w:r>
    </w:p>
    <w:p w:rsidR="00C73283" w:rsidRPr="00C73283" w:rsidRDefault="00C73283" w:rsidP="00C73283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1.8) </w:t>
      </w:r>
      <w:r w:rsidR="00FB3C0E">
        <w:rPr>
          <w:rFonts w:ascii="TH SarabunPSK" w:eastAsia="TH SarabunIT๙" w:hAnsi="TH SarabunPSK" w:cs="TH SarabunPSK" w:hint="cs"/>
          <w:sz w:val="32"/>
          <w:szCs w:val="32"/>
          <w:cs/>
        </w:rPr>
        <w:t>พัฒนาและยกระดับศักยภาพครูการ</w:t>
      </w:r>
      <w:r w:rsidR="004259FA">
        <w:rPr>
          <w:rFonts w:ascii="TH SarabunPSK" w:eastAsia="TH SarabunIT๙" w:hAnsi="TH SarabunPSK" w:cs="TH SarabunPSK" w:hint="cs"/>
          <w:sz w:val="32"/>
          <w:szCs w:val="32"/>
          <w:cs/>
        </w:rPr>
        <w:t>ศึกษาพิเศษให้มีสมรรถนะเฉพาะทาง ด้านการจัดการเรียนรู้สำหรับผู้เรียนที่มีความต้องการจำเป็นพิเศษและการเรียนรวม โดยสนับสนุนอัตรากำลังครูให้เพียงพอ และเหมาะสมกับจำนวนและความต้องการจำเป็นพิเศษของผู้เรียน รวมทั้งส่งเสริมสวัสดิการและความก้าวหน้าในวิชาชีพของครูอย่างเป็นธรรม</w:t>
      </w:r>
    </w:p>
    <w:p w:rsidR="00C73283" w:rsidRPr="00C73283" w:rsidRDefault="00C73283" w:rsidP="00C73283">
      <w:pPr>
        <w:tabs>
          <w:tab w:val="left" w:pos="993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2) </w:t>
      </w:r>
      <w:r w:rsidR="004259FA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การพัฒนาคุณภาพผู้เรียนและยกระดับคุณภาพชีวิตของผู้เรียนทุกช่วงวัย</w:t>
      </w:r>
    </w:p>
    <w:p w:rsidR="00C73283" w:rsidRPr="00C73283" w:rsidRDefault="00C73283" w:rsidP="00C73283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2.1) </w:t>
      </w:r>
      <w:r w:rsidR="004259FA">
        <w:rPr>
          <w:rFonts w:ascii="TH SarabunPSK" w:eastAsia="TH SarabunIT๙" w:hAnsi="TH SarabunPSK" w:cs="TH SarabunPSK" w:hint="cs"/>
          <w:spacing w:val="-10"/>
          <w:sz w:val="32"/>
          <w:szCs w:val="32"/>
          <w:cs/>
        </w:rPr>
        <w:t>ส่งเสริมการเรียนการสอนประวัติศาสตร์ และหน้าที่พลเมือง โดยปรับปรุงหลักสูตรการเรียนการสอนวิชาประวัติศาสตร์ชาติไทยและหน้าที่พลเมือง เพื่อให้ผู้เรียนมีความรู้ความเข้าใจเกี่ยวกับการปกครองในระบอบประชาธิปไตยอันมีพระมหากษัตริย์ทรงเป็นประมุข ความเป็นมาของชาติไทย วัฒนธรรม ภูมิปัญญาไทย มีความสำนึกรักชาติ และมีความภาคภูมิใจในความเป็นไทย</w:t>
      </w:r>
    </w:p>
    <w:p w:rsidR="00C73283" w:rsidRPr="00C73283" w:rsidRDefault="00C73283" w:rsidP="00C73283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 w:hint="cs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2.2) </w:t>
      </w:r>
      <w:r w:rsidR="004259FA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ส่งเสริม</w:t>
      </w:r>
      <w:r w:rsidR="00290AF2">
        <w:rPr>
          <w:rFonts w:ascii="TH SarabunPSK" w:eastAsia="TH SarabunIT๙" w:hAnsi="TH SarabunPSK" w:cs="TH SarabunPSK" w:hint="cs"/>
          <w:sz w:val="32"/>
          <w:szCs w:val="32"/>
          <w:cs/>
        </w:rPr>
        <w:t>การเรียนการสอนวิทยาศาสตร์ โดยเน้นกระบวนการจัดการเรียนการสอนที่มุ่งเน้นให้ผู้เรียนเกิดทักษะการคิด วิเคราะห์ สามารถแก้ไขปัญหาได้อย่างเป็นระบบ และสร้างสรรค์</w:t>
      </w:r>
    </w:p>
    <w:p w:rsidR="00C73283" w:rsidRPr="00C73283" w:rsidRDefault="00C73283" w:rsidP="00C73283">
      <w:pPr>
        <w:tabs>
          <w:tab w:val="left" w:pos="1276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2.3) </w:t>
      </w:r>
      <w:r w:rsidR="00290AF2">
        <w:rPr>
          <w:rFonts w:ascii="TH SarabunPSK" w:eastAsia="TH SarabunIT๙" w:hAnsi="TH SarabunPSK" w:cs="TH SarabunPSK" w:hint="cs"/>
          <w:sz w:val="32"/>
          <w:szCs w:val="32"/>
          <w:cs/>
        </w:rPr>
        <w:t>ปรับปรุงสถานศึกษาให้มีความพร้อมในการจัดการเรียนการสอน และสร้างความปลอดภัยในสถานศึกษาอย่างรอบด้าน โดยกำหนดให้มีแผนเผชิญเหตุในภาวะวิกฤตที่ชัดเจนและเป็นรูปธรรม เฝ้าระวัง ป้องกัน และแก้ปัญหายาเสพติด บุหรี่ไฟฟ้า ความรุนแรง และภัยพิบัติทุกรูแบบ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 </w:t>
      </w:r>
    </w:p>
    <w:p w:rsidR="00C73283" w:rsidRPr="00C73283" w:rsidRDefault="00C73283" w:rsidP="00C73283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2.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4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="00290AF2">
        <w:rPr>
          <w:rFonts w:ascii="TH SarabunPSK" w:eastAsia="TH SarabunIT๙" w:hAnsi="TH SarabunPSK" w:cs="TH SarabunPSK" w:hint="cs"/>
          <w:sz w:val="32"/>
          <w:szCs w:val="32"/>
          <w:cs/>
        </w:rPr>
        <w:t>ส่งเสริมการดูแลสุขภาพกายและสุขภาพจิตของผู้เรียนอย่างยั่งยืน โดยการพัฒนาสภาพแวดล้อมในสถานศึกษาให้เอื้อต่อการมีสุขภาวะที่ดี ควบคู่ไปกับการปลูกฝังพฤติกรรมสุขภาพที่เหมาะสม โดยเฉพาะด้านการออกกำลังกาย และการเข้าถึงอาหารที่มีคุณค่าทางโภชนาการและถูก</w:t>
      </w:r>
      <w:r w:rsidR="00290AF2">
        <w:rPr>
          <w:rFonts w:ascii="TH SarabunPSK" w:eastAsia="TH SarabunIT๙" w:hAnsi="TH SarabunPSK" w:cs="TH SarabunPSK" w:hint="cs"/>
          <w:sz w:val="32"/>
          <w:szCs w:val="32"/>
          <w:cs/>
        </w:rPr>
        <w:lastRenderedPageBreak/>
        <w:t>สุขลักษณะ พร้อมทั้งการพัฒนาระบบการแนะแนวการเรียนและเป้าหมายชีวิตให้เป็นรูปธรรม สนับสนุนให้มีนักจิตวิทยาประจำโรงเรียนเพื่อทำหน้าที่ส่งเสริม ป้องกัน แก้ปัญหาด้านสุขภาพจิต และส่งต่อเพื่อรับคำปรึกษา</w:t>
      </w:r>
      <w:r w:rsidR="00527B70">
        <w:rPr>
          <w:rFonts w:ascii="TH SarabunPSK" w:eastAsia="TH SarabunIT๙" w:hAnsi="TH SarabunPSK" w:cs="TH SarabunPSK" w:hint="cs"/>
          <w:sz w:val="32"/>
          <w:szCs w:val="32"/>
          <w:cs/>
        </w:rPr>
        <w:t>กับทีมสหวิชาชีพอย่างเป็นระบบ</w:t>
      </w:r>
    </w:p>
    <w:p w:rsidR="00C73283" w:rsidRPr="00C73283" w:rsidRDefault="00C73283" w:rsidP="00C73283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2.5) </w:t>
      </w:r>
      <w:r w:rsidR="00527B70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พัฒนาหลักสูตรแกนกลางการศึกษาขั้นพื้นฐาน ให้สอดคล้องกับโลกยุคใหม่และเหมาะสมกับบริบทของพื้นที่ เปิดโอกาให้ผู้เรียนมีส่วนร่วมและลงมือปฏิบัติจริง (</w:t>
      </w:r>
      <w:r w:rsidR="00527B70">
        <w:rPr>
          <w:rFonts w:ascii="TH SarabunPSK" w:eastAsia="TH SarabunIT๙" w:hAnsi="TH SarabunPSK" w:cs="TH SarabunPSK"/>
          <w:spacing w:val="-6"/>
          <w:sz w:val="32"/>
          <w:szCs w:val="32"/>
        </w:rPr>
        <w:t>Active Learning</w:t>
      </w:r>
      <w:r w:rsidR="00527B70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) เพื่อให้ผู้เรียนมีความรู้ ทักษะ และคุณลักษณะที่พึงประสงค์ ส่งเสริมให้เกิดสมรรถนะที่จำเป็นในการดำรงชีวิต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C73283" w:rsidRPr="00C73283" w:rsidRDefault="00C73283" w:rsidP="00C73283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 w:hint="cs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2.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6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="00527B70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พัฒนาผู้เรียน</w:t>
      </w:r>
      <w:r w:rsidR="000D0A0F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ให้มีทักษะการใช้เทคโนโลยีปัญญาประดิษฐ์ (</w:t>
      </w:r>
      <w:r w:rsidR="000D0A0F">
        <w:rPr>
          <w:rFonts w:ascii="TH SarabunPSK" w:eastAsia="TH SarabunIT๙" w:hAnsi="TH SarabunPSK" w:cs="TH SarabunPSK"/>
          <w:spacing w:val="-6"/>
          <w:sz w:val="32"/>
          <w:szCs w:val="32"/>
        </w:rPr>
        <w:t>AI</w:t>
      </w:r>
      <w:r w:rsidR="000D0A0F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) และทักษะด้านภาษาต่างประเทศ เพื่อยกระดับการเรียนรู้และการดำเนินชีวิตในยุคดิจิทัลได้อย่างมีคุณภาพและมีคุณธรรม โดยส่งเสริมการใช้เครื่องมืออิเล็กทรอนิกส์ในการสื่อสารและกาเรียนรู้อย่างถูกต้อง มีจริยธรรม และสร้างสรรค์ เพื่อให้ผู้เรียนสามารถเข้าถึงแหล่งเรียนรู้ที่เป็นสากลและสามารถประยุกต์ใช้ความรู้ได้อย่างมีประสิทธิภาพ</w:t>
      </w:r>
    </w:p>
    <w:p w:rsidR="00C73283" w:rsidRPr="000D0A0F" w:rsidRDefault="00C73283" w:rsidP="00C73283">
      <w:pPr>
        <w:tabs>
          <w:tab w:val="left" w:pos="1276"/>
        </w:tabs>
        <w:spacing w:after="0" w:line="240" w:lineRule="auto"/>
        <w:rPr>
          <w:rFonts w:ascii="TH SarabunPSK" w:eastAsia="TH SarabunIT๙" w:hAnsi="TH SarabunPSK" w:cs="TH SarabunPSK" w:hint="cs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  <w:t>2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z w:val="32"/>
          <w:szCs w:val="32"/>
        </w:rPr>
        <w:t>7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) </w:t>
      </w:r>
      <w:r w:rsidR="000D0A0F">
        <w:rPr>
          <w:rFonts w:ascii="TH SarabunPSK" w:eastAsia="TH SarabunIT๙" w:hAnsi="TH SarabunPSK" w:cs="TH SarabunPSK" w:hint="cs"/>
          <w:sz w:val="32"/>
          <w:szCs w:val="32"/>
          <w:cs/>
        </w:rPr>
        <w:t>ส่งเสริมการปฏิรูประบบอาชีวศึกษาให้สอดคล้องกับการเปลี่ยนแปลงอย่างรวดเร็วในทุกมิติ โดยส่งเสริมการใช้เทคโนโลยีดิจิทัลในการเรียนรู้ทักษะใหม่ (</w:t>
      </w:r>
      <w:r w:rsidR="000D0A0F">
        <w:rPr>
          <w:rFonts w:ascii="TH SarabunPSK" w:eastAsia="TH SarabunIT๙" w:hAnsi="TH SarabunPSK" w:cs="TH SarabunPSK"/>
          <w:sz w:val="32"/>
          <w:szCs w:val="32"/>
        </w:rPr>
        <w:t>Reskill</w:t>
      </w:r>
      <w:r w:rsidR="000D0A0F">
        <w:rPr>
          <w:rFonts w:ascii="TH SarabunPSK" w:eastAsia="TH SarabunIT๙" w:hAnsi="TH SarabunPSK" w:cs="TH SarabunPSK" w:hint="cs"/>
          <w:sz w:val="32"/>
          <w:szCs w:val="32"/>
          <w:cs/>
        </w:rPr>
        <w:t>) และการเพิ่มทักษะ (</w:t>
      </w:r>
      <w:r w:rsidR="000D0A0F">
        <w:rPr>
          <w:rFonts w:ascii="TH SarabunPSK" w:eastAsia="TH SarabunIT๙" w:hAnsi="TH SarabunPSK" w:cs="TH SarabunPSK"/>
          <w:sz w:val="32"/>
          <w:szCs w:val="32"/>
        </w:rPr>
        <w:t>Upskill</w:t>
      </w:r>
      <w:r w:rsidR="000D0A0F">
        <w:rPr>
          <w:rFonts w:ascii="TH SarabunPSK" w:eastAsia="TH SarabunIT๙" w:hAnsi="TH SarabunPSK" w:cs="TH SarabunPSK" w:hint="cs"/>
          <w:sz w:val="32"/>
          <w:szCs w:val="32"/>
          <w:cs/>
        </w:rPr>
        <w:t>) เพื่อเพิ่มผลิตภาพ (</w:t>
      </w:r>
      <w:r w:rsidR="000D0A0F">
        <w:rPr>
          <w:rFonts w:ascii="TH SarabunPSK" w:eastAsia="TH SarabunIT๙" w:hAnsi="TH SarabunPSK" w:cs="TH SarabunPSK"/>
          <w:sz w:val="32"/>
          <w:szCs w:val="32"/>
        </w:rPr>
        <w:t>Productivity</w:t>
      </w:r>
      <w:r w:rsidR="000D0A0F">
        <w:rPr>
          <w:rFonts w:ascii="TH SarabunPSK" w:eastAsia="TH SarabunIT๙" w:hAnsi="TH SarabunPSK" w:cs="TH SarabunPSK" w:hint="cs"/>
          <w:sz w:val="32"/>
          <w:szCs w:val="32"/>
          <w:cs/>
        </w:rPr>
        <w:t>) สร้างโอกาสในการมีรายได้มากขึ้น สร้างความรู้และทักษะที่จำเป็นต่อการใช้ชีวิต เพิ่มขีดความสามารถในการแข่งขัน รองรับอุตสาหกรรมแห่งอนาคต</w:t>
      </w:r>
    </w:p>
    <w:p w:rsidR="00C73283" w:rsidRPr="00C73283" w:rsidRDefault="00C73283" w:rsidP="00467433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  <w:t>2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z w:val="32"/>
          <w:szCs w:val="32"/>
        </w:rPr>
        <w:t>8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) </w:t>
      </w:r>
      <w:r w:rsidR="000D0A0F">
        <w:rPr>
          <w:rFonts w:ascii="TH SarabunPSK" w:eastAsia="TH SarabunIT๙" w:hAnsi="TH SarabunPSK" w:cs="TH SarabunPSK" w:hint="cs"/>
          <w:sz w:val="32"/>
          <w:szCs w:val="32"/>
          <w:cs/>
        </w:rPr>
        <w:t>ปฏิรูปการศึกษาพิเศษให้เท่าทันโลก โดยสนับ</w:t>
      </w:r>
      <w:r w:rsidR="00467433">
        <w:rPr>
          <w:rFonts w:ascii="TH SarabunPSK" w:eastAsia="TH SarabunIT๙" w:hAnsi="TH SarabunPSK" w:cs="TH SarabunPSK" w:hint="cs"/>
          <w:sz w:val="32"/>
          <w:szCs w:val="32"/>
          <w:cs/>
        </w:rPr>
        <w:t>สนุนงบประมาณ สื่อ อุปกรณ์การเรียนรู้และสิ่งอำนวยความสะดวกให้เพียงพอและเหมาะสมกับความต้องการจำเป็นพิเศษของผู้เรียนรายบุคคล พัฒนาทักษะอาชีพ และส่งเสริมการสร้างรายได้ตามศักยภาพของผู้เรียน เพื่อให้การจัดการศึกษาพิเศษเกิ</w:t>
      </w:r>
      <w:r w:rsidR="00551BE2">
        <w:rPr>
          <w:rFonts w:ascii="TH SarabunPSK" w:eastAsia="TH SarabunIT๙" w:hAnsi="TH SarabunPSK" w:cs="TH SarabunPSK" w:hint="cs"/>
          <w:sz w:val="32"/>
          <w:szCs w:val="32"/>
          <w:cs/>
        </w:rPr>
        <w:t>ด</w:t>
      </w:r>
      <w:r w:rsidR="00467433">
        <w:rPr>
          <w:rFonts w:ascii="TH SarabunPSK" w:eastAsia="TH SarabunIT๙" w:hAnsi="TH SarabunPSK" w:cs="TH SarabunPSK" w:hint="cs"/>
          <w:sz w:val="32"/>
          <w:szCs w:val="32"/>
          <w:cs/>
        </w:rPr>
        <w:t>ผลสัมฤทธิ์อย่างเป็นรูปธรรมและยั่งยืน</w:t>
      </w:r>
    </w:p>
    <w:p w:rsidR="00C73283" w:rsidRPr="00F12B91" w:rsidRDefault="00C73283" w:rsidP="00C73283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 w:hint="cs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2.9) </w:t>
      </w:r>
      <w:r w:rsidR="00467433">
        <w:rPr>
          <w:rFonts w:ascii="TH SarabunPSK" w:eastAsia="TH SarabunIT๙" w:hAnsi="TH SarabunPSK" w:cs="TH SarabunPSK" w:hint="cs"/>
          <w:sz w:val="32"/>
          <w:szCs w:val="32"/>
          <w:cs/>
        </w:rPr>
        <w:t>ส่งเสริมและ</w:t>
      </w:r>
      <w:r w:rsidR="00F12B91">
        <w:rPr>
          <w:rFonts w:ascii="TH SarabunPSK" w:eastAsia="TH SarabunIT๙" w:hAnsi="TH SarabunPSK" w:cs="TH SarabunPSK" w:hint="cs"/>
          <w:sz w:val="32"/>
          <w:szCs w:val="32"/>
          <w:cs/>
        </w:rPr>
        <w:t>สนับสนุนการเรียนรู้ตลอดชีวิต (</w:t>
      </w:r>
      <w:r w:rsidR="00F12B91">
        <w:rPr>
          <w:rFonts w:ascii="TH SarabunPSK" w:eastAsia="TH SarabunIT๙" w:hAnsi="TH SarabunPSK" w:cs="TH SarabunPSK"/>
          <w:sz w:val="32"/>
          <w:szCs w:val="32"/>
        </w:rPr>
        <w:t>Lifelong Learning</w:t>
      </w:r>
      <w:r w:rsidR="00F12B91">
        <w:rPr>
          <w:rFonts w:ascii="TH SarabunPSK" w:eastAsia="TH SarabunIT๙" w:hAnsi="TH SarabunPSK" w:cs="TH SarabunPSK" w:hint="cs"/>
          <w:sz w:val="32"/>
          <w:szCs w:val="32"/>
          <w:cs/>
        </w:rPr>
        <w:t>) โดยปลูกฝังนิสัยรักการอ่าน การคิดวิเคราะห์ และการใฝ่รู้ใฝ่เรียนตั้งแต่ปฐมวัย มุ่งเน้นการสร้างและพัฒนา</w:t>
      </w:r>
      <w:r w:rsidR="00551BE2">
        <w:rPr>
          <w:rFonts w:ascii="TH SarabunPSK" w:eastAsia="TH SarabunIT๙" w:hAnsi="TH SarabunPSK" w:cs="TH SarabunPSK" w:hint="cs"/>
          <w:sz w:val="32"/>
          <w:szCs w:val="32"/>
          <w:cs/>
        </w:rPr>
        <w:t>แหล่างเรียนรู้ให้ทั่วถึง ตอบสนองต่อวิถีการเรียนรู้ที่หลากหลาย เปิดโอกาสให้ผู้เรียนและประชาชนทุกช่วงวัยเข้าถึงการเรียนรู้ การฝึกทักษะ ประสบการณ์ และการสร้างแรงบันดาลใจให้ผู้เรียนและประชาชนสามารถนำไปต่อยอดสร้างอาชีพ สร้างรายได้และพัฒนาตนเอง</w:t>
      </w:r>
    </w:p>
    <w:p w:rsidR="00C73283" w:rsidRPr="00551BE2" w:rsidRDefault="00C73283" w:rsidP="00C73283">
      <w:pPr>
        <w:tabs>
          <w:tab w:val="left" w:pos="1276"/>
        </w:tabs>
        <w:spacing w:after="0" w:line="240" w:lineRule="auto"/>
        <w:jc w:val="thaiDistribute"/>
        <w:rPr>
          <w:rFonts w:ascii="TH SarabunPSK" w:eastAsia="TH SarabunIT๙" w:hAnsi="TH SarabunPSK" w:cs="TH SarabunPSK" w:hint="cs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2.10) </w:t>
      </w:r>
      <w:r w:rsidR="00551BE2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ช่วยเหลือเด็กและเยาวชนที่หลุดออกจากระบบการศึกษา (</w:t>
      </w:r>
      <w:r w:rsidR="00551BE2">
        <w:rPr>
          <w:rFonts w:ascii="TH SarabunPSK" w:eastAsia="TH SarabunIT๙" w:hAnsi="TH SarabunPSK" w:cs="TH SarabunPSK"/>
          <w:spacing w:val="-6"/>
          <w:sz w:val="32"/>
          <w:szCs w:val="32"/>
        </w:rPr>
        <w:t>Zero Dropout</w:t>
      </w:r>
      <w:r w:rsidR="00551BE2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) ให้มีโอกาสได้รับการศึกษาตามความเหมาะสม ทั้งในระบบ นอกระบบ และตามอัธยาศัย</w:t>
      </w:r>
    </w:p>
    <w:p w:rsidR="00C73283" w:rsidRDefault="00C73283" w:rsidP="00551BE2">
      <w:pPr>
        <w:tabs>
          <w:tab w:val="left" w:pos="1276"/>
        </w:tabs>
        <w:spacing w:after="120" w:line="240" w:lineRule="auto"/>
        <w:jc w:val="thaiDistribute"/>
        <w:rPr>
          <w:rFonts w:ascii="TH SarabunPSK" w:eastAsia="TH SarabunIT๙" w:hAnsi="TH SarabunPSK" w:cs="TH SarabunPSK" w:hint="cs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2.11) </w:t>
      </w:r>
      <w:r w:rsidR="00551BE2">
        <w:rPr>
          <w:rFonts w:ascii="TH SarabunPSK" w:eastAsia="TH SarabunIT๙" w:hAnsi="TH SarabunPSK" w:cs="TH SarabunPSK" w:hint="cs"/>
          <w:sz w:val="32"/>
          <w:szCs w:val="32"/>
          <w:cs/>
        </w:rPr>
        <w:t>พัฒนาโรงเรียนคุณภาพประจำอำเภอ (1 อำเภอ 1 โรงเรียนคุณภาพ) ให้เป็นโรงเรียนต้นแบบและศูนย์กลางทางวิชาการในการสนับสนุนการยกระดับคุณภาพการจัดการศึกษาของโรงเรียนขนาดเล็กในพื้นที่ให้มีมาตรฐานและมีคุณภาพ</w:t>
      </w:r>
    </w:p>
    <w:p w:rsidR="00551BE2" w:rsidRDefault="00551BE2" w:rsidP="00551BE2">
      <w:pPr>
        <w:tabs>
          <w:tab w:val="left" w:pos="1276"/>
        </w:tabs>
        <w:spacing w:after="12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>2.12) พัฒนาทักษะที่จำเป็นในการดำรงชีวิตและการประกอบอาชีพให้แก่ผู้เรียน เพื่อให้สามารถเรียนรู้ควบคู่กับการทำงาน สร้างรายได้ระหว่างเรียน จบแล้วมีงานทำ (</w:t>
      </w:r>
      <w:r>
        <w:rPr>
          <w:rFonts w:ascii="TH SarabunPSK" w:eastAsia="TH SarabunIT๙" w:hAnsi="TH SarabunPSK" w:cs="TH SarabunPSK"/>
          <w:sz w:val="32"/>
          <w:szCs w:val="32"/>
        </w:rPr>
        <w:t>Learn to Earn</w:t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</w:p>
    <w:p w:rsidR="00551BE2" w:rsidRDefault="00551BE2" w:rsidP="00551BE2">
      <w:pPr>
        <w:tabs>
          <w:tab w:val="left" w:pos="1276"/>
        </w:tabs>
        <w:spacing w:after="12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  <w:t>2.13</w:t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>) พัฒนาระบบการศึกษาที่ยืดหยุ่นตอบโจทย์ศักยภาพผู้เรียน โดยมีระบบรับรองคุณวุฒิวิชาชีพ (</w:t>
      </w:r>
      <w:r>
        <w:rPr>
          <w:rFonts w:ascii="TH SarabunPSK" w:eastAsia="TH SarabunIT๙" w:hAnsi="TH SarabunPSK" w:cs="TH SarabunPSK"/>
          <w:sz w:val="32"/>
          <w:szCs w:val="32"/>
        </w:rPr>
        <w:t>Skill Certificate</w:t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>) เพื่อเพิ่มขีดความสามารถในการแข่งขันและการประกอบอาชีพ และมีระบบวัดผล</w:t>
      </w:r>
      <w:r w:rsidR="00AB4338">
        <w:rPr>
          <w:rFonts w:ascii="TH SarabunPSK" w:eastAsia="TH SarabunIT๙" w:hAnsi="TH SarabunPSK" w:cs="TH SarabunPSK" w:hint="cs"/>
          <w:sz w:val="32"/>
          <w:szCs w:val="32"/>
          <w:cs/>
        </w:rPr>
        <w:t>เทียบระดับการศึกษา การประเมินผลการศึกษาผ่านระบบธนาคารหน่วยกิต (</w:t>
      </w:r>
      <w:r w:rsidR="00AB4338">
        <w:rPr>
          <w:rFonts w:ascii="TH SarabunPSK" w:eastAsia="TH SarabunIT๙" w:hAnsi="TH SarabunPSK" w:cs="TH SarabunPSK"/>
          <w:sz w:val="32"/>
          <w:szCs w:val="32"/>
        </w:rPr>
        <w:t>Credit Bank</w:t>
      </w:r>
      <w:r w:rsidR="00AB4338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</w:p>
    <w:p w:rsidR="00AB4338" w:rsidRDefault="00AB4338" w:rsidP="00551BE2">
      <w:pPr>
        <w:tabs>
          <w:tab w:val="left" w:pos="1276"/>
        </w:tabs>
        <w:spacing w:after="12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>2.14) พัฒนาระบบหรือแพลตฟอร์มการเรียนรู้ที่หลากหลาย โดยยึดผู้เรียนเป็นศูนย์กลางเพื่อสร้างความเสมอภาคทางการศึกษาและส่งเสริมการเรียนรู้ตลอดชีวิต ให้ผู้เรียนสามารถเรียนรู้ได้ทุกที่ ทุกเวลา</w:t>
      </w:r>
    </w:p>
    <w:p w:rsidR="00AB4338" w:rsidRPr="00AB4338" w:rsidRDefault="00AB4338" w:rsidP="00AB4338">
      <w:pPr>
        <w:tabs>
          <w:tab w:val="left" w:pos="993"/>
          <w:tab w:val="left" w:pos="1276"/>
        </w:tabs>
        <w:spacing w:after="120" w:line="240" w:lineRule="auto"/>
        <w:jc w:val="thaiDistribute"/>
        <w:rPr>
          <w:rFonts w:ascii="TH SarabunPSK" w:eastAsia="TH SarabunIT๙" w:hAnsi="TH SarabunPSK" w:cs="TH SarabunPSK" w:hint="cs"/>
          <w:sz w:val="32"/>
          <w:szCs w:val="32"/>
          <w:cs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AB4338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3. การผลักดันกฎหมายที่เกี่ยวข้องกับการปฏิรูปการศึกษา</w:t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เช่น กฎหมายว่าด้วยการศึกษาแห่งชาติ เป็นต้น เพื่อรองรับการเปลี่ยนแปลงของนวัตกรรมการเรียนรู้ ซึ่งจะทำให้คนไทยมีความรู้และทักษะที่จำเป็นต่อการใช้ชีวิตและสอดคล้องกับสังคมในอนาคต</w:t>
      </w:r>
    </w:p>
    <w:p w:rsidR="00C73283" w:rsidRPr="00C73283" w:rsidRDefault="00C73283" w:rsidP="00C7328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C40838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>2.4.</w:t>
      </w:r>
      <w:r w:rsidR="00C40838">
        <w:rPr>
          <w:rFonts w:ascii="TH SarabunPSK" w:hAnsi="TH SarabunPSK" w:cs="TH SarabunPSK" w:hint="cs"/>
          <w:b/>
          <w:bCs/>
          <w:color w:val="000000"/>
          <w:spacing w:val="-4"/>
          <w:sz w:val="32"/>
          <w:szCs w:val="32"/>
          <w:cs/>
        </w:rPr>
        <w:t>4</w:t>
      </w:r>
      <w:r w:rsidRPr="00815608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cs/>
        </w:rPr>
        <w:t xml:space="preserve"> นโยบายและจุดเน้นของสำนักงานคณะกรรมการการศึกษาขั้นพื้นฐาน ประจำปีงบประมาณ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พ.ศ. 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2569 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– 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2570 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และนโยบายระยะเร่งด่วน (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</w:rPr>
        <w:t>Quick Win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) ประจำปีงบประมาณ พ.ศ. 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</w:rPr>
        <w:t>2569</w:t>
      </w:r>
    </w:p>
    <w:p w:rsidR="00C73283" w:rsidRPr="00C73283" w:rsidRDefault="00C73283" w:rsidP="00C7328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C7328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C7328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1) ปลูกฝังความรักในสถาบันหลักของชาติ และน้อมนำพระบรมราโชบายด้านการศึกษา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</w:rPr>
        <w:br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สู่การปฏิบัติ</w:t>
      </w:r>
    </w:p>
    <w:p w:rsidR="00C73283" w:rsidRPr="00C73283" w:rsidRDefault="00C73283" w:rsidP="00C73283">
      <w:pPr>
        <w:tabs>
          <w:tab w:val="left" w:pos="426"/>
          <w:tab w:val="left" w:pos="1418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1.1) ส่งเสริมความรักชาติ ศาสน์ กษัตริย์ และน้อมนำพระบรมราโชบายด้านการศึกษา 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ของในหลวงรัชกาลที่ 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</w:rPr>
        <w:t>10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สู่การพัฒนาผู้เรียนให้เป็นคนดี คนเก่ง มีคุณภาพ และสามารถดำรงชีวิตอยู่ในสังคม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ได้อย่างมีความสุข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1</w:t>
      </w:r>
      <w:r w:rsidRPr="00C73283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.2) น้อมนำหลักปรัชญาของเศรษฐกิจพอเพียงมาปรับใช้ในการจัดการเรียนรู้ของสถานศึกษา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โดยบูรณาการเข้ากับการเรียนการสอน เพื่อให้ผู้เรียนสามารถนำไปประยุกต์ใช้ในการดำเนินชีวิตได้อย่างสมดุล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และนำไปสู่ความยั่งยืน</w:t>
      </w:r>
    </w:p>
    <w:p w:rsidR="00C73283" w:rsidRPr="00C73283" w:rsidRDefault="00C73283" w:rsidP="00C7328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815608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2) ส่งเสริมและพัฒนาการจัดการเรียนรู้ ภูมิศาสตร์ ประวัติศาสตร์ หน้าที่พลเมือง ศีลธรรม </w:t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และประชาธิปไตย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2.1) ส่งเสริมการจัดการเรียนรู้ ภูมิศาสตร์ ประวัติศาสตร์ หน้าที่พลเมือง ศีลธรรม และประชาธิปไตย ที่มีความยืดหยุ่นในสังคมร่วมสมัย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2.2) สนับสนุนการสร้าง พัฒนา หรือจัดหาสื่อ นวัตกรรม เทคโนโลยีที่ทันสมัย และ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C7328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แหล่งเรียนรู้ มาใช้ในการจัดการเรียนรู้ ภูมิศาสตร์ ประวัติศาสตร์ หน้าที่พลเมือง ศีลธรรม และประชาธิปไตย</w:t>
      </w:r>
    </w:p>
    <w:p w:rsidR="00C73283" w:rsidRPr="00C73283" w:rsidRDefault="00C73283" w:rsidP="00C7328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3) ปรับกระบวนการจัดการเรียนรู้ให้หลากหลาย ด้วยเทคโนโลยีที่ทันสมัย</w:t>
      </w:r>
    </w:p>
    <w:p w:rsidR="00C73283" w:rsidRPr="00C73283" w:rsidRDefault="00C73283" w:rsidP="00C73283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3.1) จัดให้มีหลักสูตรและกระบวนการเรียนรู้ที่พัฒนาศักยภาพผู้เรียนตามช่วงวัย ทั้งระดับปฐมวัย (อนุบาล 1 - 3) ประถมศึกษาตอนต้น (ป.1 - 3) และประถมศึกษาตอนปลาย (ป.4 - 6)</w:t>
      </w:r>
    </w:p>
    <w:p w:rsidR="00C73283" w:rsidRPr="00C73283" w:rsidRDefault="00C73283" w:rsidP="00C73283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3.2) ส่งเสริมให้สถานศึกษามีหลักสูตรสถานศึกษาที่ยืดหยุ่นตอบสนองต่อความถนัด </w:t>
      </w:r>
      <w:r w:rsidRPr="00C73283">
        <w:rPr>
          <w:rFonts w:ascii="TH SarabunPSK" w:eastAsia="TH SarabunIT๙" w:hAnsi="TH SarabunPSK" w:cs="TH SarabunPSK"/>
          <w:sz w:val="32"/>
          <w:szCs w:val="32"/>
        </w:rPr>
        <w:br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ความสนใจ และศักยภาพของผู้เรียน</w:t>
      </w:r>
    </w:p>
    <w:p w:rsidR="00C73283" w:rsidRPr="00C73283" w:rsidRDefault="00C73283" w:rsidP="00C73283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3.3) ส่งเสริมให้มีการต่อยอดแนวคิดการจัดการเรียนรู้เชิงรุก (</w:t>
      </w:r>
      <w:r w:rsidRPr="00C73283">
        <w:rPr>
          <w:rFonts w:ascii="TH SarabunPSK" w:eastAsia="TH SarabunIT๙" w:hAnsi="TH SarabunPSK" w:cs="TH SarabunPSK"/>
          <w:sz w:val="32"/>
          <w:szCs w:val="32"/>
        </w:rPr>
        <w:t>Active Learning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และ </w:t>
      </w:r>
      <w:r w:rsidRPr="00C73283">
        <w:rPr>
          <w:rFonts w:ascii="TH SarabunPSK" w:eastAsia="TH SarabunIT๙" w:hAnsi="TH SarabunPSK" w:cs="TH SarabunPSK"/>
          <w:sz w:val="32"/>
          <w:szCs w:val="32"/>
        </w:rPr>
        <w:br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การจัดการเรียนรู้ด้วยเทคโนโลยีที่ทันสมัยอย่างมีจริยธรรมและความรับผิดชอบ เพื่อพัฒนาสมรรถนะสำคัญของผู้เรียน</w:t>
      </w:r>
    </w:p>
    <w:p w:rsidR="00C73283" w:rsidRPr="00C73283" w:rsidRDefault="00C73283" w:rsidP="00C73283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3.4) ส่งเสริมผู้เรียนให้มีคุณลักษณะที่พึงประสงค์ด้านสิ่งแวดล้อม และมีจิตสำนึก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ในการอนุรักษ์ ฟื้นฟู ทรัพยากรธรรมชาติและสิ่งแวดล้อม</w:t>
      </w:r>
    </w:p>
    <w:p w:rsidR="00C73283" w:rsidRPr="00C73283" w:rsidRDefault="00C73283" w:rsidP="00C73283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  <w:t xml:space="preserve">3.5) 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ส่งเสริม พัฒนา ต่อยอดแนวปฏิบัติที่ดีในการจัดการศึกษาของพื้นที่นวัตกรรมการศึกษา</w:t>
      </w:r>
    </w:p>
    <w:p w:rsidR="00C73283" w:rsidRPr="00C73283" w:rsidRDefault="00C73283" w:rsidP="00C73283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  <w:t>3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z w:val="32"/>
          <w:szCs w:val="32"/>
        </w:rPr>
        <w:t>6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 ส่งเสริมและพัฒนาทักษะแห่งอนาคต (</w:t>
      </w:r>
      <w:r w:rsidRPr="00C73283">
        <w:rPr>
          <w:rFonts w:ascii="TH SarabunPSK" w:eastAsia="TH SarabunIT๙" w:hAnsi="TH SarabunPSK" w:cs="TH SarabunPSK"/>
          <w:sz w:val="32"/>
          <w:szCs w:val="32"/>
        </w:rPr>
        <w:t>Future Skills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 อย่างเต็มศักยภาพ โดยเน้นการเสริมสร้างทักษะอาชีพที่จำเป็น และสนับสนุนการมีรายได้ระหว่างเรียน (</w:t>
      </w:r>
      <w:r w:rsidRPr="00C73283">
        <w:rPr>
          <w:rFonts w:ascii="TH SarabunPSK" w:eastAsia="TH SarabunIT๙" w:hAnsi="TH SarabunPSK" w:cs="TH SarabunPSK"/>
          <w:sz w:val="32"/>
          <w:szCs w:val="32"/>
        </w:rPr>
        <w:t>Learn to Earn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</w:p>
    <w:p w:rsidR="00C73283" w:rsidRPr="00C73283" w:rsidRDefault="00C73283" w:rsidP="00C73283">
      <w:pPr>
        <w:spacing w:after="0"/>
        <w:ind w:firstLine="1134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4) ส่งเสริมการอ่านให้เป็นวิถีปฏิบัติ เพื่อให้ผู้เรียนค้นหาและพัฒนาต่อยอดองค์ความรู้ อย่างต่อเนื่อง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4.1) ส่งเสริม สนับสนุนการพัฒนาผู้เรียนให้มีทักษะการอ่านและการเขียน ในระดับอ่านออก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เขียนได้ จนถึงระดับอ่านคล่อง เขียนคล่อง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4.2) ส่งเสริมและปลูกฝังนิสัยรักการอ่านอย่างยั่งยืน</w:t>
      </w:r>
    </w:p>
    <w:p w:rsidR="00C73283" w:rsidRPr="00C73283" w:rsidRDefault="00C73283" w:rsidP="00C7328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5) ส่งเสริม สนับสนุนกิจกรรมพัฒนาผู้เรียน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5.1) ส่งเสริมให้ผู้เรียนมีคุณลักษณะด้านการทำประโยชน์เพื่อส่วนรวม การทำความดี </w:t>
      </w:r>
      <w:r w:rsidRPr="00C73283">
        <w:rPr>
          <w:rFonts w:ascii="TH SarabunPSK" w:eastAsia="TH SarabunIT๙" w:hAnsi="TH SarabunPSK" w:cs="TH SarabunPSK"/>
          <w:sz w:val="32"/>
          <w:szCs w:val="32"/>
        </w:rPr>
        <w:br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และมีจิตอาสา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5.2) สร้างผู้นำด้วยกระบวนการลูกเสือ เนตรนารี ยุวกาชาด ผู้บำเพ็ญประโยชน์ และกิจกรรม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พัฒนาผู้เรียนอื่น ๆ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5.3) ส่งเสริมกิจกรรมสภานักเรียน ชุมนุม ชมรม และการมีส่วนร่วมให้เกิดวิถีประชาธิปไตย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ในโรงเรียน เป็นพลเมืองที่ดี และแสดงออกอย่างสร้างสรรค์</w:t>
      </w:r>
    </w:p>
    <w:p w:rsidR="00C73283" w:rsidRPr="00C73283" w:rsidRDefault="00C73283" w:rsidP="00C7328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6) พัฒนาการจัดการศึกษาสำหรับเด็กที่มีความต้องการจำเป็นพิเศษ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6.1) พัฒนาผู้บริหาร ครูและบุคลากร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ทางการศึกษา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ให้สามารถจัดการศึกษาเรียนรวม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ได้อย่างมีประสิทธิภาพ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6.2) ส่งเสริม สนับสนุนเด็กที่มีความต้องการจำเป็นพิเศษให้ได้รับสิ่งอำนวยความสะดวก สื่อ บริการ และความช่วยเหลืออื่นใดทางการศึกษา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  <w:t>6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z w:val="32"/>
          <w:szCs w:val="32"/>
        </w:rPr>
        <w:t>3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 ปรับแนวทางการจัดการเรียนการสอน การวัดและประเมินผลที่มีความยืดหยุ่น สำหรับเด็กเจ็บป่วยในโรงพยาบาล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6.4) สร้างเครือข่ายบูรณาการความร่วมมือช่วยเหลือเด็กที่มีความต้องการจำเป็นพิเศษ ระหว่างสถานศึกษา สำนักงานเขตพื้นที่การศึกษา ศูนย์การศึกษาพิเศษ และทีมสหวิชาชีพ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>6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z w:val="32"/>
          <w:szCs w:val="32"/>
        </w:rPr>
        <w:t>5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 นิเทศ กำกับ ติดตาม โดยร่วมมือกับเครือข่ายในทุกภาคส่วน</w:t>
      </w:r>
    </w:p>
    <w:p w:rsidR="00C73283" w:rsidRPr="00C73283" w:rsidRDefault="00C73283" w:rsidP="00C7328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7) ส่งเสริมศักยภาพผู้เรียนรายบุคคลสู่ความเป็นเลิศ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7.1) ส่งเสริมและพัฒนาศักยภาพผู้เรียนตามความถนัดและความสนใจตามแนวทาง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พหุปัญญา เพื่อความเป็นเลิศในด้านต่าง ๆ ทั้งคณิตศาสตร์ วิทยาศาสตร์ ภาษา ทัศนศิลป์ ดนตรี นาฏศิลป์ และกีฬา</w:t>
      </w:r>
    </w:p>
    <w:p w:rsid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7.2) ยกระดับสมรรถนะความฉลาดรู้ของผู้เรียนตามกรอบการประเมิน</w:t>
      </w:r>
      <w:r w:rsidRPr="00C73283">
        <w:rPr>
          <w:rFonts w:ascii="TH SarabunPSK" w:eastAsia="TH SarabunIT๙" w:hAnsi="TH SarabunPSK" w:cs="TH SarabunPSK"/>
          <w:sz w:val="32"/>
          <w:szCs w:val="32"/>
        </w:rPr>
        <w:t xml:space="preserve"> PISA 2029</w:t>
      </w:r>
    </w:p>
    <w:p w:rsidR="00AB4338" w:rsidRDefault="00AB4338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AB4338" w:rsidRPr="00C73283" w:rsidRDefault="00AB4338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 w:hint="cs"/>
          <w:sz w:val="32"/>
          <w:szCs w:val="32"/>
          <w:cs/>
        </w:rPr>
      </w:pPr>
      <w:bookmarkStart w:id="11" w:name="_GoBack"/>
      <w:bookmarkEnd w:id="11"/>
    </w:p>
    <w:p w:rsidR="00C73283" w:rsidRPr="00C73283" w:rsidRDefault="00C73283" w:rsidP="00C7328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8) เสริมสร้างความปลอดภัยของผู้เรียน ครูและบุคลากรทางการศึกษา และสถานศึกษา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8.1) ส่งเสริม สนับสนุนความปลอดภัยของผู้เรียน ครูและบุคลากรทางการศึกษา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ในสถานศึกษา และในการพาผู้เรียน ครูและบุคลากรทางการศึกษาไปนอกสถานศึกษา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8.2) สร้างเครือข่ายและกลไกในการดูแลความปลอดภัยให้กับผู้เรียน ครูและบุคลากรทางการศึกษา และสถานศึกษา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8.3) สร้างภูมิคุ้มกัน ปลูกฝัง ป้องกันและแก้ไขปัญหายาเสพติดในสถานศึกษา รวมทั้ง </w:t>
      </w:r>
      <w:r w:rsidRPr="00C73283">
        <w:rPr>
          <w:rFonts w:ascii="TH SarabunPSK" w:eastAsia="TH SarabunIT๙" w:hAnsi="TH SarabunPSK" w:cs="TH SarabunPSK"/>
          <w:sz w:val="32"/>
          <w:szCs w:val="32"/>
        </w:rPr>
        <w:br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มีระบบติดตามดูแลช่วยเหลือเพื่อไม่ให้เข้าสู่วงจรยาเสพติด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8.4) สร้างองค์ความรู้ในการรับมือกับภัยคุกคามทุกรูปแบบ ให้แก่ผู้เรียน ครูและบุคลากรทางการศึกษา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     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8.5) รับเรื่องร้องเรียน ร้องทุกข์ และแก้ปัญหาอย่างเป็นระบบ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8.6) ปรับปรุงโครงสร้างพื้นฐานทางกายภาพของสถานศึกษา เพื่อให้เป็นพื้นที่ปลอดภัย อบอุ่น มีความสุข เอื้อต่อการเรียนรู้</w:t>
      </w:r>
    </w:p>
    <w:p w:rsidR="00C73283" w:rsidRPr="00C73283" w:rsidRDefault="00C73283" w:rsidP="00C7328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9) เพิ่มโอกาสและสร้างความเสมอภาคทางการศึกษา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9.1) ส่งเสริม สนับสนุน และพัฒนาโรงเรียนคุณภาพให้มีมาตรฐาน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9.2) บริหารจัดการโรงเรียนขนาดเล็ก และโรงเรียนขยายโอกาสทางการศึกษาให้สามารถ จัดการศึกษาได้อย่างมีประสิทธิภาพและส่งผลต่อคุณภาพผู้เรียน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</w:rPr>
        <w:t>9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</w:rPr>
        <w:t>3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ส่งเสริมการจัดการเรียนการสอนทางไกลผ่านดาวเทียม (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</w:rPr>
        <w:t>DLTV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และการจัดการศึกษา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ทางไกลแบบสื่อสารสองทาง (</w:t>
      </w:r>
      <w:r w:rsidRPr="00C73283">
        <w:rPr>
          <w:rFonts w:ascii="TH SarabunPSK" w:eastAsia="TH SarabunIT๙" w:hAnsi="TH SarabunPSK" w:cs="TH SarabunPSK"/>
          <w:sz w:val="32"/>
          <w:szCs w:val="32"/>
        </w:rPr>
        <w:t>IDL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</w:t>
      </w:r>
    </w:p>
    <w:p w:rsidR="00C73283" w:rsidRPr="00C73283" w:rsidRDefault="00C73283" w:rsidP="00C7328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9.4) ส่งเสริมและสนับสนุนการจัดการศึกษาที่ยืดหยุ่น โดยบูรณาการความร่วมมือ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กับทุกภาคส่วน เพื่อนำเด็กที่อยู่นอกระบบการศึกษา เด็กตกหล่น เด็กออกกลางคัน และเด็กกลุ่มเสี่ยง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กลับเข้าสู่ระบบการศึกษา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รวมถึงดูแลช่วยเหลือเด็กไร้สัญชาติและเด็กพื้นที่ห่างไกล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ตามความต้องการจำเป็นรายบุคคล</w:t>
      </w:r>
    </w:p>
    <w:p w:rsidR="00C73283" w:rsidRPr="00C73283" w:rsidRDefault="00C73283" w:rsidP="00C73283">
      <w:pPr>
        <w:tabs>
          <w:tab w:val="left" w:pos="1418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>9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.5) ส่งเสริม สนับสนุนให้เด็กที่มีความต้องการจำเป็นพิเศษ เด็กพิการและเด็กด้อยโอกาส ได้รับโอกาสเข้าถึงการศึกษา แหล่งเรียนรู้ และการฝึกอาชีพที่หลากหลายเหมาะสมตามศักยภาพ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เพื่อให้มีทักษะในการดำเนินชีวิต สามารถพึ่งตนเองได้</w:t>
      </w:r>
    </w:p>
    <w:p w:rsidR="00C73283" w:rsidRPr="00C73283" w:rsidRDefault="00C73283" w:rsidP="00C73283">
      <w:pPr>
        <w:tabs>
          <w:tab w:val="left" w:pos="1418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>9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.6) ส่งเสริม สนับสนุน การจัดการศึกษาขั้นพื้นฐานในศูนย์การเรียน โดยบุคคล ครอบครัว (</w:t>
      </w:r>
      <w:r w:rsidRPr="00C73283">
        <w:rPr>
          <w:rFonts w:ascii="TH SarabunPSK" w:eastAsia="TH SarabunIT๙" w:hAnsi="TH SarabunPSK" w:cs="TH SarabunPSK"/>
          <w:sz w:val="32"/>
          <w:szCs w:val="32"/>
        </w:rPr>
        <w:t>Home School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 องค์กรชุมชน องค์กรเอกชน องค์กรวิชาชีพ และสถานประกอบการ</w:t>
      </w:r>
    </w:p>
    <w:p w:rsidR="00C73283" w:rsidRPr="00C73283" w:rsidRDefault="00C73283" w:rsidP="00815608">
      <w:pPr>
        <w:tabs>
          <w:tab w:val="left" w:pos="1418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>9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.7) </w:t>
      </w:r>
      <w:r w:rsidRPr="00C73283">
        <w:rPr>
          <w:rFonts w:ascii="TH SarabunIT๙" w:eastAsia="TH SarabunIT๙" w:hAnsi="TH SarabunIT๙" w:cs="TH SarabunIT๙"/>
          <w:sz w:val="32"/>
          <w:szCs w:val="32"/>
          <w:cs/>
        </w:rPr>
        <w:t>จัดให้มีอาหารกลางวันสำหรับนักเรียน เพื่อแก้ไขปัญหาภาวะทุพโภชนาการ รวมทั้ง สร้างระบบการกำกับ ติดตาม และประเมินผลการจัดอาหารกลางวันนักเรียนที่มีประสิทธิภาพและโปร่งใส</w:t>
      </w:r>
    </w:p>
    <w:p w:rsidR="00C73283" w:rsidRPr="00C73283" w:rsidRDefault="00C73283" w:rsidP="00C73283">
      <w:pPr>
        <w:tabs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>10) พัฒนาครูและบุคลากรทางการศึกษาให้มีความรู้ ความสามารถ และทักษะที่ทันสมัย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10.1) พัฒนาผู้บริหารและบุคลากรสำนักงานคณะกรรรมการการศึกษาขั้นพื้นฐาน ผู้บริหารการศึกษา และผู้บริหารสถานศึกษา ให้มีความรู้ เป็นผู้นำเชิงวิสัยทัศน์และเชิงกลยุทธ์ มีทักษะ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ในการบริหารสถานการณ์ และมีสมรรถนะที่จำเป็นต่อการปฏิบัติงาน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 xml:space="preserve">     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10.2) พัฒนาสมรรถนะครูและบุคลากรทางการศึกษาด้านภาษาและเทคโนโลยีดิจิทัล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ด้านวิชาการและทักษะการสอน ด้านจิตวิญญาณและความเป็นมืออาชีพ และทักษะอื่น ๆ ที่จำเป็น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10.3) ส่งเสริม สนับสนุน ศึกษานิเทศก์และบุคลากรทางการศึกษา</w:t>
      </w:r>
      <w:r w:rsidRPr="00C73283">
        <w:rPr>
          <w:rFonts w:ascii="TH SarabunPSK" w:eastAsia="TH SarabunIT๙" w:hAnsi="TH SarabunPSK" w:cs="TH SarabunPSK"/>
          <w:sz w:val="32"/>
          <w:szCs w:val="32"/>
        </w:rPr>
        <w:t xml:space="preserve"> 38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ค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(</w:t>
      </w:r>
      <w:r w:rsidRPr="00C73283">
        <w:rPr>
          <w:rFonts w:ascii="TH SarabunPSK" w:eastAsia="TH SarabunIT๙" w:hAnsi="TH SarabunPSK" w:cs="TH SarabunPSK"/>
          <w:sz w:val="32"/>
          <w:szCs w:val="32"/>
        </w:rPr>
        <w:t>2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 ให้ได้รับ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การพัฒนาความรู้ ทักษะ สมรรถนะที่จำเป็นต่อการปฏิบัติงาน และมีความก้าวหน้าในวิชาชีพอย่างต่อเนื่อง เป็นระบบ</w:t>
      </w:r>
    </w:p>
    <w:p w:rsidR="00C73283" w:rsidRPr="00C73283" w:rsidRDefault="00C73283" w:rsidP="00C7328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11) จัดการเรียนรู้และวัดประเมินผลที่มุ่งเน้นพัฒนาการตามศักยภาพผู้เรียนรายบุคคล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11.1) สร้างความเข้มแข็งระบบแนะแนว การชี้แนะ (</w:t>
      </w:r>
      <w:r w:rsidRPr="00C73283">
        <w:rPr>
          <w:rFonts w:ascii="TH SarabunPSK" w:eastAsia="TH SarabunIT๙" w:hAnsi="TH SarabunPSK" w:cs="TH SarabunPSK"/>
          <w:sz w:val="32"/>
          <w:szCs w:val="32"/>
        </w:rPr>
        <w:t>Coaching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การให้การปรึกษา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และพัฒนาผู้เรียนอย่างรอบด้าน มีการสื่อสารทำงานร่วมกับภาคีเครือข่ายและผู้ปกครอง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</w:rPr>
        <w:t>11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</w:rPr>
        <w:t>2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พัฒนาระบบการวัดและประเมินผลที่มุ่งเน้นพัฒนาการและความก้าวหน้าของผู้เรียน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 เป็นรายบุคคล โดยการจัดทำสมุดพกนักเรียน หรือแฟ้มสะสมงาน (</w:t>
      </w:r>
      <w:r w:rsidRPr="00C73283">
        <w:rPr>
          <w:rFonts w:ascii="TH SarabunPSK" w:eastAsia="TH SarabunIT๙" w:hAnsi="TH SarabunPSK" w:cs="TH SarabunPSK"/>
          <w:sz w:val="32"/>
          <w:szCs w:val="32"/>
        </w:rPr>
        <w:t>Portfolio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  <w:t>11.3) พัฒนาระบบการเทียบโอนความรู้และประสบการณ์เพื่อใช้ในการสะสมหน่วยกิต และผลการเรียนของผู้เรียน (</w:t>
      </w:r>
      <w:r w:rsidRPr="00C73283">
        <w:rPr>
          <w:rFonts w:ascii="TH SarabunPSK" w:eastAsia="TH SarabunIT๙" w:hAnsi="TH SarabunPSK" w:cs="TH SarabunPSK"/>
          <w:sz w:val="32"/>
          <w:szCs w:val="32"/>
        </w:rPr>
        <w:t>Credit Bank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  <w:t>11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z w:val="32"/>
          <w:szCs w:val="32"/>
        </w:rPr>
        <w:t>4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นิเทศ กำกับ ติดตาม การขับเคลื่อนการจัดการเรียนรู้ และการวัดประเมินผล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ที่มุ่งเน้นพัฒนาการตามศักยภาพผู้เรียนรายบุคคล</w:t>
      </w:r>
    </w:p>
    <w:p w:rsidR="00C73283" w:rsidRPr="00C73283" w:rsidRDefault="00C73283" w:rsidP="00C73283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C7328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12) พัฒนาระบบบริหารจัดการให้มีประสิทธิภาพ ถูกต้อง รวดเร็ว ประโยชน์ ประหยัด โปร่งใสและตรวจสอบได้</w:t>
      </w:r>
    </w:p>
    <w:p w:rsidR="00C73283" w:rsidRPr="00815608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6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815608">
        <w:rPr>
          <w:rFonts w:ascii="TH SarabunPSK" w:eastAsia="TH SarabunIT๙" w:hAnsi="TH SarabunPSK" w:cs="TH SarabunPSK"/>
          <w:spacing w:val="-6"/>
          <w:sz w:val="32"/>
          <w:szCs w:val="32"/>
        </w:rPr>
        <w:t>12</w:t>
      </w:r>
      <w:r w:rsidRPr="00815608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.</w:t>
      </w:r>
      <w:r w:rsidRPr="00815608">
        <w:rPr>
          <w:rFonts w:ascii="TH SarabunPSK" w:eastAsia="TH SarabunIT๙" w:hAnsi="TH SarabunPSK" w:cs="TH SarabunPSK"/>
          <w:spacing w:val="-6"/>
          <w:sz w:val="32"/>
          <w:szCs w:val="32"/>
        </w:rPr>
        <w:t>1</w:t>
      </w:r>
      <w:r w:rsidRPr="00815608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) พัฒนาการบริหารจัดการหน่วยงานในทุกระดับให้มีความทันสมัย และมีประสิทธิภาพ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59228F">
        <w:rPr>
          <w:rFonts w:ascii="TH SarabunPSK" w:eastAsia="TH SarabunIT๙" w:hAnsi="TH SarabunPSK" w:cs="TH SarabunPSK"/>
          <w:spacing w:val="-2"/>
          <w:sz w:val="32"/>
          <w:szCs w:val="32"/>
        </w:rPr>
        <w:t>12</w:t>
      </w:r>
      <w:r w:rsidRPr="0059228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.</w:t>
      </w:r>
      <w:r w:rsidRPr="0059228F">
        <w:rPr>
          <w:rFonts w:ascii="TH SarabunPSK" w:eastAsia="TH SarabunIT๙" w:hAnsi="TH SarabunPSK" w:cs="TH SarabunPSK"/>
          <w:spacing w:val="-2"/>
          <w:sz w:val="32"/>
          <w:szCs w:val="32"/>
        </w:rPr>
        <w:t>2</w:t>
      </w:r>
      <w:r w:rsidRPr="0059228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) พัฒนาระบบการประกันคุณภาพภายในสถานศึกษาให้มีประสิทธิภาพอย่างต่อเนื่อง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และยั่งยืน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  <w:t>12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z w:val="32"/>
          <w:szCs w:val="32"/>
        </w:rPr>
        <w:t>3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 ยกระดับคุณธรรมและความโปร่งใสในการดำเนินงานของหน่วยงานทุกระดับ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  <w:t>12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z w:val="32"/>
          <w:szCs w:val="32"/>
        </w:rPr>
        <w:t>4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 xml:space="preserve">) จัดหาโครงสร้างพื้นฐานและแพลตฟอร์มการเรียนรู้ดิจิทัล ที่มีความปลอดภัย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br/>
        <w:t>ให้กับหน่วยงานและสถานศึกษาในสังกัด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  <w:t>12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z w:val="32"/>
          <w:szCs w:val="32"/>
        </w:rPr>
        <w:t>5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) ปรับปรุงการบริหารจัดการงบประมาณและกฎหมายให้เป็นปัจจุบัน สอดคล้องกับสถานการณ์ที่เปลี่ยนแปลงได้อย่างมีประสิทธิภาพ</w:t>
      </w:r>
    </w:p>
    <w:p w:rsidR="00C73283" w:rsidRPr="00C73283" w:rsidRDefault="00C73283" w:rsidP="00C73283">
      <w:pPr>
        <w:tabs>
          <w:tab w:val="left" w:pos="426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z w:val="32"/>
          <w:szCs w:val="32"/>
        </w:rPr>
        <w:tab/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</w:rPr>
        <w:t>12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.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</w:rPr>
        <w:t>6</w:t>
      </w:r>
      <w:r w:rsidRPr="00C7328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พัฒนาการสื่อสารองค์กร การประชาสัมพันธ์ การผลิตและเผยแพร่สื่อประชาสัมพันธ์</w:t>
      </w:r>
      <w:r w:rsidRPr="00C7328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C73283">
        <w:rPr>
          <w:rFonts w:ascii="TH SarabunPSK" w:eastAsia="TH SarabunIT๙" w:hAnsi="TH SarabunPSK" w:cs="TH SarabunPSK"/>
          <w:sz w:val="32"/>
          <w:szCs w:val="32"/>
          <w:cs/>
        </w:rPr>
        <w:t>เพื่อส่งเสริมภาพลักษณ์ สพฐ. โดยใช้เทคโนโลยีที่ทันสมัย</w:t>
      </w:r>
    </w:p>
    <w:p w:rsidR="00C73283" w:rsidRPr="00C73283" w:rsidRDefault="00C73283" w:rsidP="00C73283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b/>
          <w:bCs/>
          <w:sz w:val="32"/>
          <w:szCs w:val="32"/>
        </w:rPr>
        <w:tab/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นโยบายระยะเร่งด่วน (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</w:rPr>
        <w:t>Quick Win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) ของสำนักงานคณะกรรมการการศึกษาขั้นพื้นฐาน ประจำปีงบประมาณ พ.ศ. 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</w:rPr>
        <w:t>2569</w:t>
      </w:r>
    </w:p>
    <w:p w:rsidR="00C73283" w:rsidRPr="00C73283" w:rsidRDefault="00C73283" w:rsidP="00C7328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b/>
          <w:bCs/>
          <w:sz w:val="32"/>
          <w:szCs w:val="32"/>
        </w:rPr>
        <w:tab/>
        <w:t>1</w:t>
      </w:r>
      <w:r w:rsidRPr="00C73283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ลดภาระงานครู</w:t>
      </w:r>
    </w:p>
    <w:p w:rsidR="00C73283" w:rsidRPr="00C73283" w:rsidRDefault="00C73283" w:rsidP="00C7328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9228F">
        <w:rPr>
          <w:rFonts w:ascii="TH SarabunPSK" w:hAnsi="TH SarabunPSK" w:cs="TH SarabunPSK"/>
          <w:spacing w:val="-6"/>
          <w:sz w:val="32"/>
          <w:szCs w:val="32"/>
        </w:rPr>
        <w:t>1</w:t>
      </w:r>
      <w:r w:rsidRPr="0059228F">
        <w:rPr>
          <w:rFonts w:ascii="TH SarabunPSK" w:hAnsi="TH SarabunPSK" w:cs="TH SarabunPSK"/>
          <w:spacing w:val="-6"/>
          <w:sz w:val="32"/>
          <w:szCs w:val="32"/>
          <w:cs/>
        </w:rPr>
        <w:t>.</w:t>
      </w:r>
      <w:r w:rsidRPr="0059228F">
        <w:rPr>
          <w:rFonts w:ascii="TH SarabunPSK" w:hAnsi="TH SarabunPSK" w:cs="TH SarabunPSK"/>
          <w:spacing w:val="-6"/>
          <w:sz w:val="32"/>
          <w:szCs w:val="32"/>
        </w:rPr>
        <w:t>1</w:t>
      </w:r>
      <w:r w:rsidRPr="0059228F">
        <w:rPr>
          <w:rFonts w:ascii="TH SarabunPSK" w:hAnsi="TH SarabunPSK" w:cs="TH SarabunPSK"/>
          <w:spacing w:val="-6"/>
          <w:sz w:val="32"/>
          <w:szCs w:val="32"/>
          <w:cs/>
        </w:rPr>
        <w:t xml:space="preserve">) </w:t>
      </w:r>
      <w:r w:rsidRPr="0059228F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สนับสนุนและประยุกต์ใช้เทคโนโลยีดิจิทัลอย่างเป็นระบบ เพื่อลดภาระงานด้านเอกสาร 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>และการประเมิน</w:t>
      </w:r>
    </w:p>
    <w:p w:rsidR="00C73283" w:rsidRPr="00C73283" w:rsidRDefault="00C73283" w:rsidP="00C7328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C73283">
        <w:rPr>
          <w:rFonts w:ascii="TH SarabunPSK" w:hAnsi="TH SarabunPSK" w:cs="TH SarabunPSK"/>
          <w:sz w:val="32"/>
          <w:szCs w:val="32"/>
          <w:cs/>
        </w:rPr>
        <w:tab/>
      </w:r>
      <w:r w:rsidRPr="00C73283">
        <w:rPr>
          <w:rFonts w:ascii="TH SarabunPSK" w:hAnsi="TH SarabunPSK" w:cs="TH SarabunPSK"/>
          <w:sz w:val="32"/>
          <w:szCs w:val="32"/>
        </w:rPr>
        <w:t>1</w:t>
      </w:r>
      <w:r w:rsidRPr="00C73283">
        <w:rPr>
          <w:rFonts w:ascii="TH SarabunPSK" w:hAnsi="TH SarabunPSK" w:cs="TH SarabunPSK"/>
          <w:sz w:val="32"/>
          <w:szCs w:val="32"/>
          <w:cs/>
        </w:rPr>
        <w:t>.</w:t>
      </w:r>
      <w:r w:rsidRPr="00C73283">
        <w:rPr>
          <w:rFonts w:ascii="TH SarabunPSK" w:hAnsi="TH SarabunPSK" w:cs="TH SarabunPSK"/>
          <w:sz w:val="32"/>
          <w:szCs w:val="32"/>
        </w:rPr>
        <w:t>2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>ลดการรายงานข้อมูลที่ซ้ำซ้อน โดยบูรณาการระบบสารสนเทศ</w:t>
      </w:r>
    </w:p>
    <w:p w:rsidR="00C73283" w:rsidRPr="0059228F" w:rsidRDefault="00C73283" w:rsidP="0059228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r w:rsidRPr="00C73283">
        <w:rPr>
          <w:rFonts w:ascii="TH SarabunPSK" w:hAnsi="TH SarabunPSK" w:cs="TH SarabunPSK"/>
          <w:sz w:val="32"/>
          <w:szCs w:val="32"/>
        </w:rPr>
        <w:t>1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.3) 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>ลดภาระการประเมินของสถานศึกษา โดยประเมินเฉพาะวัตถุประสงค์ที่ต้องการวัดประเมินผล หรือประเมินเฉพาะโรงเรียนที่เป็นกลุ่มเป้าหมาย</w:t>
      </w:r>
    </w:p>
    <w:p w:rsidR="00C73283" w:rsidRPr="00C73283" w:rsidRDefault="00C73283" w:rsidP="00C7328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7328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73283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เพิ่มสวัสดิการครูและบุคลากรทางการศึกษา</w:t>
      </w:r>
    </w:p>
    <w:p w:rsidR="00C73283" w:rsidRPr="00C73283" w:rsidRDefault="00C73283" w:rsidP="00C7328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sz w:val="32"/>
          <w:szCs w:val="32"/>
          <w:cs/>
        </w:rPr>
        <w:tab/>
      </w:r>
      <w:r w:rsidRPr="00C73283">
        <w:rPr>
          <w:rFonts w:ascii="TH SarabunPSK" w:hAnsi="TH SarabunPSK" w:cs="TH SarabunPSK"/>
          <w:sz w:val="32"/>
          <w:szCs w:val="32"/>
        </w:rPr>
        <w:t>2</w:t>
      </w:r>
      <w:r w:rsidRPr="00C73283">
        <w:rPr>
          <w:rFonts w:ascii="TH SarabunPSK" w:hAnsi="TH SarabunPSK" w:cs="TH SarabunPSK"/>
          <w:sz w:val="32"/>
          <w:szCs w:val="32"/>
          <w:cs/>
        </w:rPr>
        <w:t>.</w:t>
      </w:r>
      <w:r w:rsidRPr="00C73283">
        <w:rPr>
          <w:rFonts w:ascii="TH SarabunPSK" w:hAnsi="TH SarabunPSK" w:cs="TH SarabunPSK"/>
          <w:sz w:val="32"/>
          <w:szCs w:val="32"/>
        </w:rPr>
        <w:t>1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>จัดสวัสดิการบ้านพักครูและบุคลากรทางการศึกษา โดยประสานความร่วมมือ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br/>
        <w:t>การดำเนินงานร่วมกับหน่วยงานที่เกี่ยวข้อง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73283" w:rsidRPr="00C73283" w:rsidRDefault="00C73283" w:rsidP="00C7328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sz w:val="32"/>
          <w:szCs w:val="32"/>
          <w:cs/>
        </w:rPr>
        <w:tab/>
      </w:r>
      <w:r w:rsidRPr="00C73283">
        <w:rPr>
          <w:rFonts w:ascii="TH SarabunPSK" w:hAnsi="TH SarabunPSK" w:cs="TH SarabunPSK"/>
          <w:sz w:val="32"/>
          <w:szCs w:val="32"/>
        </w:rPr>
        <w:t>2</w:t>
      </w:r>
      <w:r w:rsidRPr="00C73283">
        <w:rPr>
          <w:rFonts w:ascii="TH SarabunPSK" w:hAnsi="TH SarabunPSK" w:cs="TH SarabunPSK"/>
          <w:sz w:val="32"/>
          <w:szCs w:val="32"/>
          <w:cs/>
        </w:rPr>
        <w:t>.</w:t>
      </w:r>
      <w:r w:rsidRPr="00C73283">
        <w:rPr>
          <w:rFonts w:ascii="TH SarabunPSK" w:hAnsi="TH SarabunPSK" w:cs="TH SarabunPSK"/>
          <w:sz w:val="32"/>
          <w:szCs w:val="32"/>
        </w:rPr>
        <w:t>2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 xml:space="preserve">ส่งเสริมความก้าวหน้าและวิทยฐานะให้แก่ครูและบุคลากรทางการศึกษา 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73283" w:rsidRPr="00C73283" w:rsidRDefault="00C73283" w:rsidP="00C7328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sz w:val="32"/>
          <w:szCs w:val="32"/>
          <w:cs/>
        </w:rPr>
        <w:tab/>
      </w:r>
      <w:r w:rsidRPr="00C73283">
        <w:rPr>
          <w:rFonts w:ascii="TH SarabunPSK" w:hAnsi="TH SarabunPSK" w:cs="TH SarabunPSK"/>
          <w:sz w:val="32"/>
          <w:szCs w:val="32"/>
        </w:rPr>
        <w:t>2</w:t>
      </w:r>
      <w:r w:rsidRPr="00C73283">
        <w:rPr>
          <w:rFonts w:ascii="TH SarabunPSK" w:hAnsi="TH SarabunPSK" w:cs="TH SarabunPSK"/>
          <w:sz w:val="32"/>
          <w:szCs w:val="32"/>
          <w:cs/>
        </w:rPr>
        <w:t>.</w:t>
      </w:r>
      <w:r w:rsidRPr="00C73283">
        <w:rPr>
          <w:rFonts w:ascii="TH SarabunPSK" w:hAnsi="TH SarabunPSK" w:cs="TH SarabunPSK"/>
          <w:sz w:val="32"/>
          <w:szCs w:val="32"/>
        </w:rPr>
        <w:t>3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 xml:space="preserve">ดำเนินการสรรหา บรรจุและแต่งตั้ง โยกย้ายครูและบุคลากรทางการศึกษา 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br/>
        <w:t>ตามหลักธรรมาภิบาลและหลักการบริหารกิจการบ้านเมืองที่ดี รวมทั้งประสานสำนักงาน ก.ค.ศ. เพื่อให้ปรับปรุงระบบการย้ายครูให้มีประสิทธิภาพมากขึ้น</w:t>
      </w:r>
    </w:p>
    <w:p w:rsidR="00C73283" w:rsidRPr="00C73283" w:rsidRDefault="00C73283" w:rsidP="00C7328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sz w:val="32"/>
          <w:szCs w:val="32"/>
          <w:cs/>
        </w:rPr>
        <w:tab/>
      </w:r>
      <w:r w:rsidRPr="00C73283">
        <w:rPr>
          <w:rFonts w:ascii="TH SarabunPSK" w:hAnsi="TH SarabunPSK" w:cs="TH SarabunPSK"/>
          <w:spacing w:val="-4"/>
          <w:sz w:val="32"/>
          <w:szCs w:val="32"/>
        </w:rPr>
        <w:t>2</w:t>
      </w:r>
      <w:r w:rsidRPr="00C73283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Pr="00C73283">
        <w:rPr>
          <w:rFonts w:ascii="TH SarabunPSK" w:hAnsi="TH SarabunPSK" w:cs="TH SarabunPSK"/>
          <w:spacing w:val="-4"/>
          <w:sz w:val="32"/>
          <w:szCs w:val="32"/>
        </w:rPr>
        <w:t>4</w:t>
      </w:r>
      <w:r w:rsidRPr="00C73283">
        <w:rPr>
          <w:rFonts w:ascii="TH SarabunPSK" w:hAnsi="TH SarabunPSK" w:cs="TH SarabunPSK"/>
          <w:spacing w:val="-4"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ส่งเสริม สนับสนุนการแก้ไขปัญหาหนี้สินครูและบุคลากรทางการศึกษาอย่างเป็นระบบ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C73283">
        <w:rPr>
          <w:rFonts w:ascii="TH SarabunPSK" w:hAnsi="TH SarabunPSK" w:cs="TH SarabunPSK"/>
          <w:color w:val="000000"/>
          <w:spacing w:val="-2"/>
          <w:sz w:val="32"/>
          <w:szCs w:val="32"/>
          <w:cs/>
        </w:rPr>
        <w:t>โดยเน้นการให้ความรู้ด้านการวางแผนทางการเงิน การเจรจาปรับโครงสร้างหนี้ และการจัดตั้งกลไกช่วยเหลือ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>ที่เป็นธรรม</w:t>
      </w:r>
    </w:p>
    <w:p w:rsidR="00C73283" w:rsidRPr="00C73283" w:rsidRDefault="00C73283" w:rsidP="00C7328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b/>
          <w:bCs/>
          <w:sz w:val="32"/>
          <w:szCs w:val="32"/>
        </w:rPr>
        <w:tab/>
        <w:t>3</w:t>
      </w:r>
      <w:r w:rsidRPr="00C73283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ส่งเสริมการเรียนดี มีคุณธรรม</w:t>
      </w:r>
      <w:r w:rsidRPr="00C7328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C73283" w:rsidRPr="00C73283" w:rsidRDefault="00C73283" w:rsidP="00C7328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sz w:val="32"/>
          <w:szCs w:val="32"/>
          <w:cs/>
        </w:rPr>
        <w:tab/>
      </w:r>
      <w:r w:rsidRPr="00C73283">
        <w:rPr>
          <w:rFonts w:ascii="TH SarabunPSK" w:hAnsi="TH SarabunPSK" w:cs="TH SarabunPSK"/>
          <w:sz w:val="32"/>
          <w:szCs w:val="32"/>
        </w:rPr>
        <w:t>3</w:t>
      </w:r>
      <w:r w:rsidRPr="00C73283">
        <w:rPr>
          <w:rFonts w:ascii="TH SarabunPSK" w:hAnsi="TH SarabunPSK" w:cs="TH SarabunPSK"/>
          <w:sz w:val="32"/>
          <w:szCs w:val="32"/>
          <w:cs/>
        </w:rPr>
        <w:t>.</w:t>
      </w:r>
      <w:r w:rsidRPr="00C73283">
        <w:rPr>
          <w:rFonts w:ascii="TH SarabunPSK" w:hAnsi="TH SarabunPSK" w:cs="TH SarabunPSK"/>
          <w:sz w:val="32"/>
          <w:szCs w:val="32"/>
        </w:rPr>
        <w:t>1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>พัฒนาผู้บริหารการศึกษาและผู้บริหารสถานศึกษา ให้มีความรู้และทักษะที่จำเป็น สามารถนำไปประยุกต์ใช้ได้อย่างมีประสิทธิภาพและสอดคล้องกับบริบทของพื้นที่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C73283" w:rsidRPr="00C73283" w:rsidRDefault="00C73283" w:rsidP="00C7328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sz w:val="32"/>
          <w:szCs w:val="32"/>
          <w:cs/>
        </w:rPr>
        <w:tab/>
      </w:r>
      <w:r w:rsidRPr="00C73283">
        <w:rPr>
          <w:rFonts w:ascii="TH SarabunPSK" w:hAnsi="TH SarabunPSK" w:cs="TH SarabunPSK"/>
          <w:spacing w:val="-8"/>
          <w:sz w:val="32"/>
          <w:szCs w:val="32"/>
        </w:rPr>
        <w:t>3</w:t>
      </w:r>
      <w:r w:rsidRPr="00C73283">
        <w:rPr>
          <w:rFonts w:ascii="TH SarabunPSK" w:hAnsi="TH SarabunPSK" w:cs="TH SarabunPSK"/>
          <w:spacing w:val="-8"/>
          <w:sz w:val="32"/>
          <w:szCs w:val="32"/>
          <w:cs/>
        </w:rPr>
        <w:t>.</w:t>
      </w:r>
      <w:r w:rsidRPr="00C73283">
        <w:rPr>
          <w:rFonts w:ascii="TH SarabunPSK" w:hAnsi="TH SarabunPSK" w:cs="TH SarabunPSK"/>
          <w:spacing w:val="-8"/>
          <w:sz w:val="32"/>
          <w:szCs w:val="32"/>
        </w:rPr>
        <w:t>2</w:t>
      </w:r>
      <w:r w:rsidRPr="00C73283">
        <w:rPr>
          <w:rFonts w:ascii="TH SarabunPSK" w:hAnsi="TH SarabunPSK" w:cs="TH SarabunPSK"/>
          <w:spacing w:val="-8"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พัฒนาผู้บริหาร ครูและบุคลากรทางการศึกษา ให้สามารถส่งเสริม สนับสนุน จัดการเรียนรู้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 xml:space="preserve"> วัดและประเมินผล ตามศักยภาพ ความถนัด และความสามารถที่หลากหลายของผู้เรียนรายบุคคล 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73283" w:rsidRPr="00C73283" w:rsidRDefault="00C73283" w:rsidP="00C7328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sz w:val="32"/>
          <w:szCs w:val="32"/>
          <w:cs/>
        </w:rPr>
        <w:tab/>
      </w:r>
      <w:r w:rsidRPr="00C73283">
        <w:rPr>
          <w:rFonts w:ascii="TH SarabunPSK" w:hAnsi="TH SarabunPSK" w:cs="TH SarabunPSK"/>
          <w:spacing w:val="-4"/>
          <w:sz w:val="32"/>
          <w:szCs w:val="32"/>
        </w:rPr>
        <w:t>3</w:t>
      </w:r>
      <w:r w:rsidRPr="00C73283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Pr="00C73283">
        <w:rPr>
          <w:rFonts w:ascii="TH SarabunPSK" w:hAnsi="TH SarabunPSK" w:cs="TH SarabunPSK"/>
          <w:spacing w:val="-4"/>
          <w:sz w:val="32"/>
          <w:szCs w:val="32"/>
        </w:rPr>
        <w:t>3</w:t>
      </w:r>
      <w:r w:rsidRPr="00C73283">
        <w:rPr>
          <w:rFonts w:ascii="TH SarabunPSK" w:hAnsi="TH SarabunPSK" w:cs="TH SarabunPSK"/>
          <w:spacing w:val="-4"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ส่งเสริมและพัฒนาการจัดการเรียนรู้ภูมิศาสตร์ ประวัติศาสตร์ หน้าที่พลเมือง ศีลธรรม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และประชาธิปไตย</w:t>
      </w:r>
    </w:p>
    <w:p w:rsidR="00C73283" w:rsidRPr="00C73283" w:rsidRDefault="00C73283" w:rsidP="00C7328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sz w:val="32"/>
          <w:szCs w:val="32"/>
          <w:cs/>
        </w:rPr>
        <w:tab/>
      </w:r>
      <w:r w:rsidRPr="00C73283">
        <w:rPr>
          <w:rFonts w:ascii="TH SarabunPSK" w:hAnsi="TH SarabunPSK" w:cs="TH SarabunPSK"/>
          <w:sz w:val="32"/>
          <w:szCs w:val="32"/>
        </w:rPr>
        <w:t>3</w:t>
      </w:r>
      <w:r w:rsidRPr="00C73283">
        <w:rPr>
          <w:rFonts w:ascii="TH SarabunPSK" w:hAnsi="TH SarabunPSK" w:cs="TH SarabunPSK"/>
          <w:sz w:val="32"/>
          <w:szCs w:val="32"/>
          <w:cs/>
        </w:rPr>
        <w:t>.</w:t>
      </w:r>
      <w:r w:rsidRPr="00C73283">
        <w:rPr>
          <w:rFonts w:ascii="TH SarabunPSK" w:hAnsi="TH SarabunPSK" w:cs="TH SarabunPSK"/>
          <w:sz w:val="32"/>
          <w:szCs w:val="32"/>
        </w:rPr>
        <w:t>4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 xml:space="preserve">ส่งเสริม สนับสนุนการจัดการเรียนรู้วิทยาศาสตร์พื้นฐาน ด้วยวิธีการที่หลากหลาย 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73283" w:rsidRPr="00C73283" w:rsidRDefault="00C73283" w:rsidP="00C7328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73283">
        <w:rPr>
          <w:rFonts w:ascii="TH SarabunPSK" w:hAnsi="TH SarabunPSK" w:cs="TH SarabunPSK"/>
          <w:sz w:val="32"/>
          <w:szCs w:val="32"/>
          <w:cs/>
        </w:rPr>
        <w:tab/>
      </w:r>
      <w:r w:rsidRPr="00C73283">
        <w:rPr>
          <w:rFonts w:ascii="TH SarabunPSK" w:hAnsi="TH SarabunPSK" w:cs="TH SarabunPSK"/>
          <w:sz w:val="32"/>
          <w:szCs w:val="32"/>
        </w:rPr>
        <w:t>3</w:t>
      </w:r>
      <w:r w:rsidRPr="00C73283">
        <w:rPr>
          <w:rFonts w:ascii="TH SarabunPSK" w:hAnsi="TH SarabunPSK" w:cs="TH SarabunPSK"/>
          <w:sz w:val="32"/>
          <w:szCs w:val="32"/>
          <w:cs/>
        </w:rPr>
        <w:t>.</w:t>
      </w:r>
      <w:r w:rsidRPr="00C73283">
        <w:rPr>
          <w:rFonts w:ascii="TH SarabunPSK" w:hAnsi="TH SarabunPSK" w:cs="TH SarabunPSK"/>
          <w:sz w:val="32"/>
          <w:szCs w:val="32"/>
        </w:rPr>
        <w:t>5</w:t>
      </w:r>
      <w:r w:rsidRPr="00C7328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C73283">
        <w:rPr>
          <w:rFonts w:ascii="TH SarabunPSK" w:hAnsi="TH SarabunPSK" w:cs="TH SarabunPSK"/>
          <w:color w:val="000000"/>
          <w:sz w:val="32"/>
          <w:szCs w:val="32"/>
          <w:cs/>
        </w:rPr>
        <w:t>ส่งเสริมการทำความดี และมีจิตอาสา</w:t>
      </w:r>
    </w:p>
    <w:p w:rsidR="00631561" w:rsidRPr="00CA6FBD" w:rsidRDefault="00631561" w:rsidP="00C73283">
      <w:pPr>
        <w:keepNext/>
        <w:keepLines/>
        <w:tabs>
          <w:tab w:val="left" w:pos="567"/>
        </w:tabs>
        <w:spacing w:before="40" w:after="0" w:line="240" w:lineRule="auto"/>
        <w:outlineLvl w:val="1"/>
        <w:rPr>
          <w:rFonts w:ascii="TH SarabunPSK" w:eastAsia="TH SarabunIT๙" w:hAnsi="TH SarabunPSK" w:cs="TH SarabunPSK"/>
          <w:spacing w:val="-10"/>
          <w:sz w:val="32"/>
          <w:szCs w:val="32"/>
        </w:rPr>
      </w:pPr>
    </w:p>
    <w:sectPr w:rsidR="00631561" w:rsidRPr="00CA6FBD" w:rsidSect="003A008E">
      <w:footerReference w:type="default" r:id="rId7"/>
      <w:pgSz w:w="12240" w:h="15840" w:code="1"/>
      <w:pgMar w:top="2160" w:right="1440" w:bottom="1440" w:left="2160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CA9" w:rsidRDefault="00494CA9" w:rsidP="00391653">
      <w:pPr>
        <w:spacing w:after="0" w:line="240" w:lineRule="auto"/>
      </w:pPr>
      <w:r>
        <w:separator/>
      </w:r>
    </w:p>
  </w:endnote>
  <w:endnote w:type="continuationSeparator" w:id="0">
    <w:p w:rsidR="00494CA9" w:rsidRDefault="00494CA9" w:rsidP="00391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rabun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B70" w:rsidRPr="00391653" w:rsidRDefault="00527B70">
    <w:pPr>
      <w:pStyle w:val="a9"/>
      <w:jc w:val="center"/>
      <w:rPr>
        <w:rFonts w:ascii="TH SarabunPSK" w:hAnsi="TH SarabunPSK" w:cs="TH SarabunPSK"/>
        <w:caps/>
        <w:color w:val="000000" w:themeColor="text1"/>
        <w:szCs w:val="32"/>
      </w:rPr>
    </w:pPr>
    <w:r w:rsidRPr="00391653">
      <w:rPr>
        <w:rFonts w:ascii="TH SarabunPSK" w:hAnsi="TH SarabunPSK" w:cs="TH SarabunPSK"/>
        <w:caps/>
        <w:color w:val="000000" w:themeColor="text1"/>
        <w:szCs w:val="32"/>
      </w:rPr>
      <w:fldChar w:fldCharType="begin"/>
    </w:r>
    <w:r w:rsidRPr="00391653">
      <w:rPr>
        <w:rFonts w:ascii="TH SarabunPSK" w:hAnsi="TH SarabunPSK" w:cs="TH SarabunPSK"/>
        <w:caps/>
        <w:color w:val="000000" w:themeColor="text1"/>
        <w:szCs w:val="32"/>
        <w:cs/>
      </w:rPr>
      <w:instrText>PAGE   \* MERGEFORMAT</w:instrText>
    </w:r>
    <w:r w:rsidRPr="00391653">
      <w:rPr>
        <w:rFonts w:ascii="TH SarabunPSK" w:hAnsi="TH SarabunPSK" w:cs="TH SarabunPSK"/>
        <w:caps/>
        <w:color w:val="000000" w:themeColor="text1"/>
        <w:szCs w:val="32"/>
      </w:rPr>
      <w:fldChar w:fldCharType="separate"/>
    </w:r>
    <w:r w:rsidR="00AB4338" w:rsidRPr="00AB4338">
      <w:rPr>
        <w:rFonts w:ascii="TH SarabunPSK" w:hAnsi="TH SarabunPSK" w:cs="TH SarabunPSK"/>
        <w:caps/>
        <w:noProof/>
        <w:color w:val="000000" w:themeColor="text1"/>
        <w:szCs w:val="32"/>
        <w:lang w:val="th-TH"/>
      </w:rPr>
      <w:t>46</w:t>
    </w:r>
    <w:r w:rsidRPr="00391653">
      <w:rPr>
        <w:rFonts w:ascii="TH SarabunPSK" w:hAnsi="TH SarabunPSK" w:cs="TH SarabunPSK"/>
        <w:caps/>
        <w:color w:val="000000" w:themeColor="text1"/>
        <w:szCs w:val="32"/>
      </w:rPr>
      <w:fldChar w:fldCharType="end"/>
    </w:r>
  </w:p>
  <w:p w:rsidR="00527B70" w:rsidRDefault="00527B7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CA9" w:rsidRDefault="00494CA9" w:rsidP="00391653">
      <w:pPr>
        <w:spacing w:after="0" w:line="240" w:lineRule="auto"/>
      </w:pPr>
      <w:r>
        <w:separator/>
      </w:r>
    </w:p>
  </w:footnote>
  <w:footnote w:type="continuationSeparator" w:id="0">
    <w:p w:rsidR="00494CA9" w:rsidRDefault="00494CA9" w:rsidP="00391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51177"/>
    <w:multiLevelType w:val="hybridMultilevel"/>
    <w:tmpl w:val="737AB238"/>
    <w:lvl w:ilvl="0" w:tplc="CB22806E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4D05F2E"/>
    <w:multiLevelType w:val="hybridMultilevel"/>
    <w:tmpl w:val="0D8403EC"/>
    <w:lvl w:ilvl="0" w:tplc="D13A3734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">
    <w:nsid w:val="054131D0"/>
    <w:multiLevelType w:val="hybridMultilevel"/>
    <w:tmpl w:val="9620C8C2"/>
    <w:lvl w:ilvl="0" w:tplc="145EB4A4">
      <w:start w:val="5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05E97C20"/>
    <w:multiLevelType w:val="hybridMultilevel"/>
    <w:tmpl w:val="74BA9EF4"/>
    <w:lvl w:ilvl="0" w:tplc="A2A40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A3DF3"/>
    <w:multiLevelType w:val="hybridMultilevel"/>
    <w:tmpl w:val="C57E173E"/>
    <w:lvl w:ilvl="0" w:tplc="65FE4D66">
      <w:start w:val="1"/>
      <w:numFmt w:val="decimal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0C69589C"/>
    <w:multiLevelType w:val="hybridMultilevel"/>
    <w:tmpl w:val="C52A8F68"/>
    <w:lvl w:ilvl="0" w:tplc="5DC01E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756C23"/>
    <w:multiLevelType w:val="hybridMultilevel"/>
    <w:tmpl w:val="E850E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E3E59"/>
    <w:multiLevelType w:val="hybridMultilevel"/>
    <w:tmpl w:val="A89C196A"/>
    <w:lvl w:ilvl="0" w:tplc="034AA90C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8">
    <w:nsid w:val="21C373C2"/>
    <w:multiLevelType w:val="hybridMultilevel"/>
    <w:tmpl w:val="E4E6E39A"/>
    <w:lvl w:ilvl="0" w:tplc="857A07E2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9">
    <w:nsid w:val="27BC15D6"/>
    <w:multiLevelType w:val="hybridMultilevel"/>
    <w:tmpl w:val="80084AA2"/>
    <w:lvl w:ilvl="0" w:tplc="62A4AC24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0">
    <w:nsid w:val="2B773001"/>
    <w:multiLevelType w:val="hybridMultilevel"/>
    <w:tmpl w:val="D39EEB44"/>
    <w:lvl w:ilvl="0" w:tplc="FBB87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B06B18"/>
    <w:multiLevelType w:val="hybridMultilevel"/>
    <w:tmpl w:val="B53C653E"/>
    <w:lvl w:ilvl="0" w:tplc="9C4CBED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F0485F"/>
    <w:multiLevelType w:val="hybridMultilevel"/>
    <w:tmpl w:val="AE6CEC46"/>
    <w:lvl w:ilvl="0" w:tplc="82BCFF4C">
      <w:start w:val="4"/>
      <w:numFmt w:val="bullet"/>
      <w:lvlText w:val="-"/>
      <w:lvlJc w:val="left"/>
      <w:pPr>
        <w:ind w:left="435" w:hanging="360"/>
      </w:pPr>
      <w:rPr>
        <w:rFonts w:ascii="TH SarabunPSK" w:eastAsia="TH SarabunIT๙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387B7840"/>
    <w:multiLevelType w:val="hybridMultilevel"/>
    <w:tmpl w:val="8A8EE748"/>
    <w:lvl w:ilvl="0" w:tplc="D054A7DE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4">
    <w:nsid w:val="39187BD5"/>
    <w:multiLevelType w:val="hybridMultilevel"/>
    <w:tmpl w:val="408CD0D4"/>
    <w:lvl w:ilvl="0" w:tplc="632E6362">
      <w:start w:val="1"/>
      <w:numFmt w:val="thaiNumbers"/>
      <w:lvlText w:val="%1."/>
      <w:lvlJc w:val="left"/>
      <w:pPr>
        <w:ind w:left="1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5">
    <w:nsid w:val="3C8B6BD0"/>
    <w:multiLevelType w:val="hybridMultilevel"/>
    <w:tmpl w:val="E5AA2634"/>
    <w:lvl w:ilvl="0" w:tplc="E5548EC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6">
    <w:nsid w:val="3D1638C3"/>
    <w:multiLevelType w:val="hybridMultilevel"/>
    <w:tmpl w:val="7A7A35C2"/>
    <w:lvl w:ilvl="0" w:tplc="BE5454C4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7">
    <w:nsid w:val="3F4C003E"/>
    <w:multiLevelType w:val="hybridMultilevel"/>
    <w:tmpl w:val="2C60BA32"/>
    <w:lvl w:ilvl="0" w:tplc="7A9C102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96B5DAA"/>
    <w:multiLevelType w:val="hybridMultilevel"/>
    <w:tmpl w:val="A230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037B7F"/>
    <w:multiLevelType w:val="hybridMultilevel"/>
    <w:tmpl w:val="A5728630"/>
    <w:lvl w:ilvl="0" w:tplc="4BF452AE">
      <w:start w:val="3"/>
      <w:numFmt w:val="thaiNumbers"/>
      <w:lvlText w:val="%1."/>
      <w:lvlJc w:val="left"/>
      <w:pPr>
        <w:ind w:left="2218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938" w:hanging="360"/>
      </w:pPr>
    </w:lvl>
    <w:lvl w:ilvl="2" w:tplc="0409001B" w:tentative="1">
      <w:start w:val="1"/>
      <w:numFmt w:val="lowerRoman"/>
      <w:lvlText w:val="%3."/>
      <w:lvlJc w:val="right"/>
      <w:pPr>
        <w:ind w:left="3658" w:hanging="180"/>
      </w:pPr>
    </w:lvl>
    <w:lvl w:ilvl="3" w:tplc="0409000F" w:tentative="1">
      <w:start w:val="1"/>
      <w:numFmt w:val="decimal"/>
      <w:lvlText w:val="%4."/>
      <w:lvlJc w:val="left"/>
      <w:pPr>
        <w:ind w:left="4378" w:hanging="360"/>
      </w:pPr>
    </w:lvl>
    <w:lvl w:ilvl="4" w:tplc="04090019" w:tentative="1">
      <w:start w:val="1"/>
      <w:numFmt w:val="lowerLetter"/>
      <w:lvlText w:val="%5."/>
      <w:lvlJc w:val="left"/>
      <w:pPr>
        <w:ind w:left="5098" w:hanging="360"/>
      </w:pPr>
    </w:lvl>
    <w:lvl w:ilvl="5" w:tplc="0409001B" w:tentative="1">
      <w:start w:val="1"/>
      <w:numFmt w:val="lowerRoman"/>
      <w:lvlText w:val="%6."/>
      <w:lvlJc w:val="right"/>
      <w:pPr>
        <w:ind w:left="5818" w:hanging="180"/>
      </w:pPr>
    </w:lvl>
    <w:lvl w:ilvl="6" w:tplc="0409000F" w:tentative="1">
      <w:start w:val="1"/>
      <w:numFmt w:val="decimal"/>
      <w:lvlText w:val="%7."/>
      <w:lvlJc w:val="left"/>
      <w:pPr>
        <w:ind w:left="6538" w:hanging="360"/>
      </w:pPr>
    </w:lvl>
    <w:lvl w:ilvl="7" w:tplc="04090019" w:tentative="1">
      <w:start w:val="1"/>
      <w:numFmt w:val="lowerLetter"/>
      <w:lvlText w:val="%8."/>
      <w:lvlJc w:val="left"/>
      <w:pPr>
        <w:ind w:left="7258" w:hanging="360"/>
      </w:pPr>
    </w:lvl>
    <w:lvl w:ilvl="8" w:tplc="0409001B" w:tentative="1">
      <w:start w:val="1"/>
      <w:numFmt w:val="lowerRoman"/>
      <w:lvlText w:val="%9."/>
      <w:lvlJc w:val="right"/>
      <w:pPr>
        <w:ind w:left="7978" w:hanging="180"/>
      </w:pPr>
    </w:lvl>
  </w:abstractNum>
  <w:abstractNum w:abstractNumId="20">
    <w:nsid w:val="4CE41D2C"/>
    <w:multiLevelType w:val="hybridMultilevel"/>
    <w:tmpl w:val="9078E7BA"/>
    <w:lvl w:ilvl="0" w:tplc="18E8C95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>
    <w:nsid w:val="4FC92B2E"/>
    <w:multiLevelType w:val="hybridMultilevel"/>
    <w:tmpl w:val="9C6C602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54854273"/>
    <w:multiLevelType w:val="multilevel"/>
    <w:tmpl w:val="D12877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8" w:hanging="1800"/>
      </w:pPr>
      <w:rPr>
        <w:rFonts w:hint="default"/>
      </w:rPr>
    </w:lvl>
  </w:abstractNum>
  <w:abstractNum w:abstractNumId="23">
    <w:nsid w:val="68B41ECE"/>
    <w:multiLevelType w:val="hybridMultilevel"/>
    <w:tmpl w:val="21C60512"/>
    <w:lvl w:ilvl="0" w:tplc="82E6438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>
    <w:nsid w:val="691F250E"/>
    <w:multiLevelType w:val="hybridMultilevel"/>
    <w:tmpl w:val="206E6F0E"/>
    <w:lvl w:ilvl="0" w:tplc="A2A890C4">
      <w:start w:val="1"/>
      <w:numFmt w:val="thaiNumbers"/>
      <w:lvlText w:val="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724051A2"/>
    <w:multiLevelType w:val="hybridMultilevel"/>
    <w:tmpl w:val="E518578E"/>
    <w:lvl w:ilvl="0" w:tplc="B54CCAE8">
      <w:start w:val="1"/>
      <w:numFmt w:val="thaiNumb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24"/>
  </w:num>
  <w:num w:numId="5">
    <w:abstractNumId w:val="25"/>
  </w:num>
  <w:num w:numId="6">
    <w:abstractNumId w:val="19"/>
  </w:num>
  <w:num w:numId="7">
    <w:abstractNumId w:val="2"/>
  </w:num>
  <w:num w:numId="8">
    <w:abstractNumId w:val="21"/>
  </w:num>
  <w:num w:numId="9">
    <w:abstractNumId w:val="6"/>
  </w:num>
  <w:num w:numId="10">
    <w:abstractNumId w:val="20"/>
  </w:num>
  <w:num w:numId="11">
    <w:abstractNumId w:val="13"/>
  </w:num>
  <w:num w:numId="12">
    <w:abstractNumId w:val="16"/>
  </w:num>
  <w:num w:numId="13">
    <w:abstractNumId w:val="9"/>
  </w:num>
  <w:num w:numId="14">
    <w:abstractNumId w:val="22"/>
  </w:num>
  <w:num w:numId="15">
    <w:abstractNumId w:val="17"/>
  </w:num>
  <w:num w:numId="16">
    <w:abstractNumId w:val="18"/>
  </w:num>
  <w:num w:numId="17">
    <w:abstractNumId w:val="12"/>
  </w:num>
  <w:num w:numId="18">
    <w:abstractNumId w:val="3"/>
  </w:num>
  <w:num w:numId="19">
    <w:abstractNumId w:val="10"/>
  </w:num>
  <w:num w:numId="20">
    <w:abstractNumId w:val="15"/>
  </w:num>
  <w:num w:numId="21">
    <w:abstractNumId w:val="1"/>
  </w:num>
  <w:num w:numId="22">
    <w:abstractNumId w:val="5"/>
  </w:num>
  <w:num w:numId="23">
    <w:abstractNumId w:val="23"/>
  </w:num>
  <w:num w:numId="24">
    <w:abstractNumId w:val="8"/>
  </w:num>
  <w:num w:numId="25">
    <w:abstractNumId w:val="7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71"/>
    <w:rsid w:val="00011CB8"/>
    <w:rsid w:val="000608F7"/>
    <w:rsid w:val="00090C7A"/>
    <w:rsid w:val="000964A5"/>
    <w:rsid w:val="000D0A0F"/>
    <w:rsid w:val="00111D2F"/>
    <w:rsid w:val="00173FCB"/>
    <w:rsid w:val="00182BDB"/>
    <w:rsid w:val="00182E1F"/>
    <w:rsid w:val="00195E00"/>
    <w:rsid w:val="001B4D3D"/>
    <w:rsid w:val="00204982"/>
    <w:rsid w:val="0024165A"/>
    <w:rsid w:val="00274E83"/>
    <w:rsid w:val="00290AF2"/>
    <w:rsid w:val="0029209E"/>
    <w:rsid w:val="002E044D"/>
    <w:rsid w:val="0034598D"/>
    <w:rsid w:val="00391653"/>
    <w:rsid w:val="00391C78"/>
    <w:rsid w:val="003A008E"/>
    <w:rsid w:val="003E3385"/>
    <w:rsid w:val="003F60C0"/>
    <w:rsid w:val="00422DA4"/>
    <w:rsid w:val="004259FA"/>
    <w:rsid w:val="00467433"/>
    <w:rsid w:val="004852B8"/>
    <w:rsid w:val="00494CA9"/>
    <w:rsid w:val="004B45FC"/>
    <w:rsid w:val="004C5670"/>
    <w:rsid w:val="004E220B"/>
    <w:rsid w:val="004E6CF8"/>
    <w:rsid w:val="004E6E3D"/>
    <w:rsid w:val="00527B70"/>
    <w:rsid w:val="00551BE2"/>
    <w:rsid w:val="00557E32"/>
    <w:rsid w:val="0059228F"/>
    <w:rsid w:val="005C7035"/>
    <w:rsid w:val="005D00A5"/>
    <w:rsid w:val="006203F6"/>
    <w:rsid w:val="00631561"/>
    <w:rsid w:val="00667629"/>
    <w:rsid w:val="007032BB"/>
    <w:rsid w:val="00711A94"/>
    <w:rsid w:val="00732360"/>
    <w:rsid w:val="00756D39"/>
    <w:rsid w:val="007804E8"/>
    <w:rsid w:val="007E5246"/>
    <w:rsid w:val="007F1652"/>
    <w:rsid w:val="00815608"/>
    <w:rsid w:val="0086715E"/>
    <w:rsid w:val="0087422C"/>
    <w:rsid w:val="00905E15"/>
    <w:rsid w:val="0096668A"/>
    <w:rsid w:val="009E45B1"/>
    <w:rsid w:val="009F71B9"/>
    <w:rsid w:val="00A113C4"/>
    <w:rsid w:val="00A25D7F"/>
    <w:rsid w:val="00A30A3B"/>
    <w:rsid w:val="00A32565"/>
    <w:rsid w:val="00A770EF"/>
    <w:rsid w:val="00A87FAD"/>
    <w:rsid w:val="00AA0B35"/>
    <w:rsid w:val="00AB4338"/>
    <w:rsid w:val="00B066CC"/>
    <w:rsid w:val="00B12BAE"/>
    <w:rsid w:val="00B53043"/>
    <w:rsid w:val="00B562E4"/>
    <w:rsid w:val="00C018D1"/>
    <w:rsid w:val="00C40838"/>
    <w:rsid w:val="00C73283"/>
    <w:rsid w:val="00CA1283"/>
    <w:rsid w:val="00CA6FBD"/>
    <w:rsid w:val="00CB4C36"/>
    <w:rsid w:val="00CC5F88"/>
    <w:rsid w:val="00CE3B2C"/>
    <w:rsid w:val="00D27EBB"/>
    <w:rsid w:val="00D97CF1"/>
    <w:rsid w:val="00DA3AEB"/>
    <w:rsid w:val="00DE6096"/>
    <w:rsid w:val="00DE7420"/>
    <w:rsid w:val="00E64FA6"/>
    <w:rsid w:val="00E95CB9"/>
    <w:rsid w:val="00EA72B9"/>
    <w:rsid w:val="00F12B91"/>
    <w:rsid w:val="00F254E8"/>
    <w:rsid w:val="00F33EDC"/>
    <w:rsid w:val="00F47BD5"/>
    <w:rsid w:val="00FB3C0E"/>
    <w:rsid w:val="00FC7971"/>
    <w:rsid w:val="00FD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5EC309-EC77-42D5-B770-39DC31C3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C7971"/>
    <w:pPr>
      <w:tabs>
        <w:tab w:val="left" w:pos="284"/>
        <w:tab w:val="left" w:pos="1134"/>
        <w:tab w:val="left" w:pos="1418"/>
        <w:tab w:val="left" w:pos="1843"/>
        <w:tab w:val="left" w:pos="1987"/>
        <w:tab w:val="left" w:pos="2552"/>
        <w:tab w:val="left" w:pos="2693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</w:tabs>
      <w:spacing w:before="120" w:after="0" w:line="240" w:lineRule="auto"/>
      <w:outlineLvl w:val="0"/>
    </w:pPr>
    <w:rPr>
      <w:rFonts w:ascii="TH SarabunIT๙" w:eastAsiaTheme="minorEastAsia" w:hAnsi="TH SarabunIT๙" w:cs="TH SarabunIT๙"/>
      <w:b/>
      <w:bCs/>
      <w:spacing w:val="5"/>
      <w:sz w:val="32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FC7971"/>
    <w:pPr>
      <w:keepNext/>
      <w:keepLines/>
      <w:spacing w:before="40" w:after="0" w:line="240" w:lineRule="auto"/>
      <w:outlineLvl w:val="1"/>
    </w:pPr>
    <w:rPr>
      <w:rFonts w:ascii="TH SarabunPSK" w:eastAsiaTheme="majorEastAsia" w:hAnsi="TH SarabunPSK" w:cs="TH SarabunPSK"/>
      <w:i/>
      <w:i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C797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71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C7971"/>
    <w:rPr>
      <w:rFonts w:ascii="TH SarabunIT๙" w:eastAsiaTheme="minorEastAsia" w:hAnsi="TH SarabunIT๙" w:cs="TH SarabunIT๙"/>
      <w:b/>
      <w:bCs/>
      <w:spacing w:val="5"/>
      <w:sz w:val="32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rsid w:val="00FC7971"/>
    <w:rPr>
      <w:rFonts w:ascii="TH SarabunPSK" w:eastAsiaTheme="majorEastAsia" w:hAnsi="TH SarabunPSK" w:cs="TH SarabunPSK"/>
      <w:i/>
      <w:iCs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FC7971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FC7971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numbering" w:customStyle="1" w:styleId="11">
    <w:name w:val="ไม่มีรายการ1"/>
    <w:next w:val="a2"/>
    <w:uiPriority w:val="99"/>
    <w:semiHidden/>
    <w:unhideWhenUsed/>
    <w:rsid w:val="00FC7971"/>
  </w:style>
  <w:style w:type="paragraph" w:styleId="a3">
    <w:name w:val="List Paragraph"/>
    <w:aliases w:val="Footnote"/>
    <w:basedOn w:val="a"/>
    <w:link w:val="a4"/>
    <w:uiPriority w:val="34"/>
    <w:qFormat/>
    <w:rsid w:val="00FC7971"/>
    <w:pPr>
      <w:spacing w:after="0" w:line="240" w:lineRule="auto"/>
      <w:ind w:left="720"/>
      <w:contextualSpacing/>
    </w:pPr>
    <w:rPr>
      <w:rFonts w:ascii="TH SarabunIT๙" w:eastAsia="TH SarabunIT๙" w:hAnsi="TH SarabunIT๙" w:cs="TH SarabunIT๙"/>
      <w:sz w:val="32"/>
      <w:szCs w:val="32"/>
    </w:rPr>
  </w:style>
  <w:style w:type="paragraph" w:customStyle="1" w:styleId="Title2">
    <w:name w:val="Title 2"/>
    <w:basedOn w:val="a"/>
    <w:uiPriority w:val="1"/>
    <w:qFormat/>
    <w:rsid w:val="00FC7971"/>
    <w:pPr>
      <w:tabs>
        <w:tab w:val="left" w:pos="284"/>
        <w:tab w:val="left" w:pos="1134"/>
        <w:tab w:val="left" w:pos="1418"/>
        <w:tab w:val="left" w:pos="1843"/>
        <w:tab w:val="left" w:pos="1987"/>
        <w:tab w:val="left" w:pos="2552"/>
        <w:tab w:val="left" w:pos="2693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after="0" w:line="240" w:lineRule="auto"/>
      <w:jc w:val="center"/>
    </w:pPr>
    <w:rPr>
      <w:rFonts w:ascii="TH SarabunPSK" w:eastAsia="SimSun" w:hAnsi="TH SarabunPSK" w:cs="TH SarabunIT๙"/>
      <w:b/>
      <w:bCs/>
      <w:spacing w:val="5"/>
      <w:kern w:val="24"/>
      <w:sz w:val="40"/>
      <w:szCs w:val="40"/>
      <w:lang w:eastAsia="ja-JP" w:bidi="ar-SA"/>
    </w:rPr>
  </w:style>
  <w:style w:type="character" w:customStyle="1" w:styleId="a4">
    <w:name w:val="รายการย่อหน้า อักขระ"/>
    <w:aliases w:val="Footnote อักขระ"/>
    <w:link w:val="a3"/>
    <w:uiPriority w:val="34"/>
    <w:rsid w:val="00FC7971"/>
    <w:rPr>
      <w:rFonts w:ascii="TH SarabunIT๙" w:eastAsia="TH SarabunIT๙" w:hAnsi="TH SarabunIT๙" w:cs="TH SarabunIT๙"/>
      <w:sz w:val="32"/>
      <w:szCs w:val="32"/>
    </w:rPr>
  </w:style>
  <w:style w:type="table" w:styleId="a5">
    <w:name w:val="Table Grid"/>
    <w:basedOn w:val="a1"/>
    <w:uiPriority w:val="39"/>
    <w:rsid w:val="00FC7971"/>
    <w:pPr>
      <w:spacing w:after="0" w:line="240" w:lineRule="auto"/>
      <w:jc w:val="both"/>
    </w:pPr>
    <w:rPr>
      <w:rFonts w:ascii="TH SarabunIT๙" w:eastAsiaTheme="minorEastAsia" w:hAnsi="TH SarabunIT๙" w:cs="TH SarabunIT๙"/>
      <w:smallCaps/>
      <w:spacing w:val="5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FC7971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a7">
    <w:name w:val="header"/>
    <w:basedOn w:val="a"/>
    <w:link w:val="a8"/>
    <w:uiPriority w:val="99"/>
    <w:unhideWhenUsed/>
    <w:rsid w:val="00FC7971"/>
    <w:pPr>
      <w:tabs>
        <w:tab w:val="center" w:pos="4513"/>
        <w:tab w:val="right" w:pos="9026"/>
      </w:tabs>
      <w:spacing w:after="0" w:line="240" w:lineRule="auto"/>
    </w:pPr>
    <w:rPr>
      <w:rFonts w:ascii="TH SarabunIT๙" w:eastAsia="TH SarabunIT๙" w:hAnsi="TH SarabunIT๙" w:cs="Angsana New"/>
      <w:sz w:val="32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FC7971"/>
    <w:rPr>
      <w:rFonts w:ascii="TH SarabunIT๙" w:eastAsia="TH SarabunIT๙" w:hAnsi="TH SarabunIT๙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FC7971"/>
    <w:pPr>
      <w:tabs>
        <w:tab w:val="center" w:pos="4513"/>
        <w:tab w:val="right" w:pos="9026"/>
      </w:tabs>
      <w:spacing w:after="0" w:line="240" w:lineRule="auto"/>
    </w:pPr>
    <w:rPr>
      <w:rFonts w:ascii="TH SarabunIT๙" w:eastAsia="TH SarabunIT๙" w:hAnsi="TH SarabunIT๙" w:cs="Angsana New"/>
      <w:sz w:val="32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FC7971"/>
    <w:rPr>
      <w:rFonts w:ascii="TH SarabunIT๙" w:eastAsia="TH SarabunIT๙" w:hAnsi="TH SarabunIT๙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FC7971"/>
    <w:pPr>
      <w:spacing w:after="0" w:line="240" w:lineRule="auto"/>
    </w:pPr>
    <w:rPr>
      <w:rFonts w:ascii="Segoe UI" w:eastAsia="TH SarabunIT๙" w:hAnsi="Segoe UI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C7971"/>
    <w:rPr>
      <w:rFonts w:ascii="Segoe UI" w:eastAsia="TH SarabunIT๙" w:hAnsi="Segoe UI" w:cs="Angsana New"/>
      <w:sz w:val="18"/>
      <w:szCs w:val="22"/>
    </w:rPr>
  </w:style>
  <w:style w:type="paragraph" w:styleId="ad">
    <w:name w:val="Body Text"/>
    <w:basedOn w:val="a"/>
    <w:link w:val="ae"/>
    <w:uiPriority w:val="1"/>
    <w:unhideWhenUsed/>
    <w:qFormat/>
    <w:rsid w:val="00FC7971"/>
    <w:pPr>
      <w:spacing w:after="120"/>
    </w:pPr>
    <w:rPr>
      <w:rFonts w:ascii="Calibri" w:eastAsia="Calibri" w:hAnsi="Calibri" w:cs="Cordia New"/>
    </w:rPr>
  </w:style>
  <w:style w:type="character" w:customStyle="1" w:styleId="ae">
    <w:name w:val="เนื้อความ อักขระ"/>
    <w:basedOn w:val="a0"/>
    <w:link w:val="ad"/>
    <w:uiPriority w:val="1"/>
    <w:rsid w:val="00FC7971"/>
    <w:rPr>
      <w:rFonts w:ascii="Calibri" w:eastAsia="Calibri" w:hAnsi="Calibri" w:cs="Cordia New"/>
    </w:rPr>
  </w:style>
  <w:style w:type="character" w:styleId="af">
    <w:name w:val="Placeholder Text"/>
    <w:basedOn w:val="a0"/>
    <w:uiPriority w:val="99"/>
    <w:semiHidden/>
    <w:rsid w:val="00FC7971"/>
    <w:rPr>
      <w:color w:val="808080"/>
    </w:rPr>
  </w:style>
  <w:style w:type="paragraph" w:styleId="af0">
    <w:name w:val="footnote text"/>
    <w:basedOn w:val="a"/>
    <w:link w:val="af1"/>
    <w:uiPriority w:val="99"/>
    <w:semiHidden/>
    <w:unhideWhenUsed/>
    <w:rsid w:val="00FC7971"/>
    <w:pPr>
      <w:spacing w:after="0" w:line="240" w:lineRule="auto"/>
    </w:pPr>
    <w:rPr>
      <w:rFonts w:ascii="TH SarabunIT๙" w:eastAsia="TH SarabunIT๙" w:hAnsi="TH SarabunIT๙" w:cs="Angsana New"/>
      <w:sz w:val="20"/>
      <w:szCs w:val="25"/>
    </w:rPr>
  </w:style>
  <w:style w:type="character" w:customStyle="1" w:styleId="af1">
    <w:name w:val="ข้อความเชิงอรรถ อักขระ"/>
    <w:basedOn w:val="a0"/>
    <w:link w:val="af0"/>
    <w:uiPriority w:val="99"/>
    <w:semiHidden/>
    <w:rsid w:val="00FC7971"/>
    <w:rPr>
      <w:rFonts w:ascii="TH SarabunIT๙" w:eastAsia="TH SarabunIT๙" w:hAnsi="TH SarabunIT๙" w:cs="Angsana New"/>
      <w:sz w:val="20"/>
      <w:szCs w:val="25"/>
    </w:rPr>
  </w:style>
  <w:style w:type="character" w:styleId="af2">
    <w:name w:val="footnote reference"/>
    <w:basedOn w:val="a0"/>
    <w:uiPriority w:val="99"/>
    <w:semiHidden/>
    <w:unhideWhenUsed/>
    <w:rsid w:val="00FC7971"/>
    <w:rPr>
      <w:vertAlign w:val="superscript"/>
    </w:rPr>
  </w:style>
  <w:style w:type="paragraph" w:styleId="af3">
    <w:name w:val="TOC Heading"/>
    <w:basedOn w:val="1"/>
    <w:next w:val="a"/>
    <w:uiPriority w:val="39"/>
    <w:unhideWhenUsed/>
    <w:qFormat/>
    <w:rsid w:val="00FC7971"/>
    <w:pPr>
      <w:keepNext/>
      <w:keepLines/>
      <w:tabs>
        <w:tab w:val="clear" w:pos="284"/>
        <w:tab w:val="clear" w:pos="1134"/>
        <w:tab w:val="clear" w:pos="1418"/>
        <w:tab w:val="clear" w:pos="1843"/>
        <w:tab w:val="clear" w:pos="1987"/>
        <w:tab w:val="clear" w:pos="2552"/>
        <w:tab w:val="clear" w:pos="2693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pacing w:val="0"/>
      <w:szCs w:val="32"/>
      <w:lang w:bidi="ar-SA"/>
    </w:rPr>
  </w:style>
  <w:style w:type="paragraph" w:styleId="12">
    <w:name w:val="toc 1"/>
    <w:basedOn w:val="a"/>
    <w:next w:val="a"/>
    <w:autoRedefine/>
    <w:uiPriority w:val="39"/>
    <w:unhideWhenUsed/>
    <w:rsid w:val="00FC7971"/>
    <w:pPr>
      <w:spacing w:after="100" w:line="240" w:lineRule="auto"/>
    </w:pPr>
    <w:rPr>
      <w:rFonts w:ascii="TH SarabunIT๙" w:eastAsia="TH SarabunIT๙" w:hAnsi="TH SarabunIT๙" w:cs="Angsana New"/>
      <w:sz w:val="32"/>
      <w:szCs w:val="40"/>
    </w:rPr>
  </w:style>
  <w:style w:type="paragraph" w:styleId="21">
    <w:name w:val="toc 2"/>
    <w:basedOn w:val="a"/>
    <w:next w:val="a"/>
    <w:autoRedefine/>
    <w:uiPriority w:val="39"/>
    <w:unhideWhenUsed/>
    <w:rsid w:val="00FC7971"/>
    <w:pPr>
      <w:tabs>
        <w:tab w:val="right" w:leader="dot" w:pos="8755"/>
      </w:tabs>
      <w:spacing w:after="100" w:line="240" w:lineRule="auto"/>
      <w:ind w:left="284"/>
    </w:pPr>
    <w:rPr>
      <w:rFonts w:ascii="TH SarabunIT๙" w:eastAsia="TH SarabunIT๙" w:hAnsi="TH SarabunIT๙" w:cs="Angsana New"/>
      <w:sz w:val="32"/>
      <w:szCs w:val="40"/>
    </w:rPr>
  </w:style>
  <w:style w:type="paragraph" w:styleId="31">
    <w:name w:val="toc 3"/>
    <w:basedOn w:val="a"/>
    <w:next w:val="a"/>
    <w:autoRedefine/>
    <w:uiPriority w:val="39"/>
    <w:unhideWhenUsed/>
    <w:rsid w:val="00FC7971"/>
    <w:pPr>
      <w:spacing w:after="100" w:line="240" w:lineRule="auto"/>
      <w:ind w:left="640"/>
    </w:pPr>
    <w:rPr>
      <w:rFonts w:ascii="TH SarabunIT๙" w:eastAsia="TH SarabunIT๙" w:hAnsi="TH SarabunIT๙" w:cs="Angsana New"/>
      <w:sz w:val="32"/>
      <w:szCs w:val="40"/>
    </w:rPr>
  </w:style>
  <w:style w:type="character" w:styleId="af4">
    <w:name w:val="Hyperlink"/>
    <w:basedOn w:val="a0"/>
    <w:uiPriority w:val="99"/>
    <w:unhideWhenUsed/>
    <w:rsid w:val="00FC7971"/>
    <w:rPr>
      <w:color w:val="0563C1" w:themeColor="hyperlink"/>
      <w:u w:val="single"/>
    </w:rPr>
  </w:style>
  <w:style w:type="paragraph" w:styleId="af5">
    <w:name w:val="No Spacing"/>
    <w:uiPriority w:val="1"/>
    <w:qFormat/>
    <w:rsid w:val="00756D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27</Pages>
  <Words>8474</Words>
  <Characters>48302</Characters>
  <Application>Microsoft Office Word</Application>
  <DocSecurity>0</DocSecurity>
  <Lines>402</Lines>
  <Paragraphs>113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35</cp:revision>
  <cp:lastPrinted>2026-02-05T10:34:00Z</cp:lastPrinted>
  <dcterms:created xsi:type="dcterms:W3CDTF">2022-12-14T04:34:00Z</dcterms:created>
  <dcterms:modified xsi:type="dcterms:W3CDTF">2026-02-10T04:48:00Z</dcterms:modified>
</cp:coreProperties>
</file>